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61F" w:rsidRDefault="00E6661F" w:rsidP="00E6661F">
      <w:pPr>
        <w:autoSpaceDE w:val="0"/>
        <w:autoSpaceDN w:val="0"/>
        <w:adjustRightInd w:val="0"/>
        <w:jc w:val="center"/>
        <w:rPr>
          <w:rFonts w:cs="Arial"/>
        </w:rPr>
      </w:pPr>
      <w:r>
        <w:rPr>
          <w:rFonts w:cs="Arial"/>
        </w:rPr>
        <w:t>PLACE ON COMMAND LETTERHEAD</w:t>
      </w:r>
      <w:r>
        <w:rPr>
          <w:rFonts w:cs="Arial"/>
        </w:rPr>
        <w:br/>
        <w:t>Date</w:t>
      </w:r>
    </w:p>
    <w:p w:rsidR="00AB2DB4" w:rsidRDefault="00AB2DB4" w:rsidP="00AB2DB4">
      <w:pPr>
        <w:autoSpaceDE w:val="0"/>
        <w:autoSpaceDN w:val="0"/>
        <w:adjustRightInd w:val="0"/>
        <w:rPr>
          <w:rFonts w:cs="Arial"/>
        </w:rPr>
      </w:pPr>
    </w:p>
    <w:p w:rsidR="00AB2DB4" w:rsidRDefault="00AB2DB4" w:rsidP="00AB2DB4">
      <w:pPr>
        <w:autoSpaceDE w:val="0"/>
        <w:autoSpaceDN w:val="0"/>
        <w:adjustRightInd w:val="0"/>
        <w:rPr>
          <w:rFonts w:cs="Arial"/>
        </w:rPr>
      </w:pPr>
      <w:r>
        <w:rPr>
          <w:rFonts w:cs="Arial"/>
        </w:rPr>
        <w:t>Ministry of Finance</w:t>
      </w:r>
    </w:p>
    <w:p w:rsidR="00AB2DB4" w:rsidRDefault="00AB2DB4" w:rsidP="00AB2DB4">
      <w:pPr>
        <w:autoSpaceDE w:val="0"/>
        <w:autoSpaceDN w:val="0"/>
        <w:adjustRightInd w:val="0"/>
        <w:rPr>
          <w:rFonts w:cs="Arial"/>
        </w:rPr>
      </w:pPr>
      <w:r>
        <w:rPr>
          <w:rFonts w:cs="Arial"/>
        </w:rPr>
        <w:t>Afghanistan Revenue Department</w:t>
      </w:r>
    </w:p>
    <w:p w:rsidR="00AB2DB4" w:rsidRDefault="00AB2DB4" w:rsidP="00AB2DB4">
      <w:pPr>
        <w:autoSpaceDE w:val="0"/>
        <w:autoSpaceDN w:val="0"/>
        <w:adjustRightInd w:val="0"/>
        <w:rPr>
          <w:rFonts w:cs="Arial"/>
        </w:rPr>
      </w:pPr>
      <w:r>
        <w:rPr>
          <w:rFonts w:cs="Arial"/>
        </w:rPr>
        <w:t>Government of the Islamic Republic of Afghanistan</w:t>
      </w:r>
    </w:p>
    <w:p w:rsidR="00AB2DB4" w:rsidRDefault="00AB2DB4" w:rsidP="00AB2DB4">
      <w:pPr>
        <w:autoSpaceDE w:val="0"/>
        <w:autoSpaceDN w:val="0"/>
        <w:adjustRightInd w:val="0"/>
        <w:rPr>
          <w:rFonts w:cs="Arial"/>
        </w:rPr>
      </w:pPr>
    </w:p>
    <w:p w:rsidR="00AB2DB4" w:rsidRDefault="00E6661F" w:rsidP="00AB2DB4">
      <w:pPr>
        <w:autoSpaceDE w:val="0"/>
        <w:autoSpaceDN w:val="0"/>
        <w:adjustRightInd w:val="0"/>
        <w:rPr>
          <w:rFonts w:cs="Arial"/>
        </w:rPr>
      </w:pPr>
      <w:r>
        <w:rPr>
          <w:rFonts w:cs="Arial"/>
        </w:rPr>
        <w:t xml:space="preserve">SUBJECT: </w:t>
      </w:r>
      <w:r>
        <w:rPr>
          <w:rFonts w:cs="Arial"/>
        </w:rPr>
        <w:tab/>
        <w:t>Name of Company:</w:t>
      </w:r>
    </w:p>
    <w:p w:rsidR="00E6661F" w:rsidRDefault="00E6661F" w:rsidP="00E6661F">
      <w:pPr>
        <w:autoSpaceDE w:val="0"/>
        <w:autoSpaceDN w:val="0"/>
        <w:adjustRightInd w:val="0"/>
        <w:ind w:left="720" w:firstLine="720"/>
        <w:rPr>
          <w:rFonts w:cs="Arial"/>
        </w:rPr>
      </w:pPr>
      <w:r>
        <w:rPr>
          <w:rFonts w:cs="Arial"/>
        </w:rPr>
        <w:t>Tax Exemption Status</w:t>
      </w:r>
    </w:p>
    <w:p w:rsidR="00AB2DB4" w:rsidRDefault="00AB2DB4" w:rsidP="00E6661F">
      <w:pPr>
        <w:autoSpaceDE w:val="0"/>
        <w:autoSpaceDN w:val="0"/>
        <w:adjustRightInd w:val="0"/>
        <w:ind w:left="720" w:firstLine="720"/>
        <w:rPr>
          <w:rFonts w:cs="Arial"/>
        </w:rPr>
      </w:pPr>
      <w:r>
        <w:rPr>
          <w:rFonts w:cs="Arial"/>
        </w:rPr>
        <w:t>Contract Number</w:t>
      </w:r>
      <w:r w:rsidR="00E6661F">
        <w:rPr>
          <w:rFonts w:cs="Arial"/>
        </w:rPr>
        <w:t xml:space="preserve">: </w:t>
      </w:r>
    </w:p>
    <w:p w:rsidR="00AB2DB4" w:rsidRDefault="00E6661F" w:rsidP="00E6661F">
      <w:pPr>
        <w:autoSpaceDE w:val="0"/>
        <w:autoSpaceDN w:val="0"/>
        <w:adjustRightInd w:val="0"/>
        <w:ind w:left="720" w:firstLine="720"/>
        <w:rPr>
          <w:rFonts w:cs="Arial"/>
        </w:rPr>
      </w:pPr>
      <w:r>
        <w:rPr>
          <w:rFonts w:cs="Arial"/>
        </w:rPr>
        <w:t>Contract Period:</w:t>
      </w:r>
    </w:p>
    <w:p w:rsidR="00AB2DB4" w:rsidRDefault="00AB2DB4" w:rsidP="00E6661F">
      <w:pPr>
        <w:autoSpaceDE w:val="0"/>
        <w:autoSpaceDN w:val="0"/>
        <w:adjustRightInd w:val="0"/>
        <w:ind w:left="720" w:firstLine="720"/>
        <w:rPr>
          <w:rFonts w:cs="Arial"/>
        </w:rPr>
      </w:pPr>
      <w:r>
        <w:rPr>
          <w:rFonts w:cs="Arial"/>
        </w:rPr>
        <w:t>Contract Value</w:t>
      </w:r>
      <w:r w:rsidR="00E6661F">
        <w:rPr>
          <w:rFonts w:cs="Arial"/>
        </w:rPr>
        <w:t>:</w:t>
      </w:r>
    </w:p>
    <w:p w:rsidR="00AB2DB4" w:rsidRDefault="00AB2DB4" w:rsidP="00E6661F">
      <w:pPr>
        <w:autoSpaceDE w:val="0"/>
        <w:autoSpaceDN w:val="0"/>
        <w:adjustRightInd w:val="0"/>
        <w:ind w:left="720" w:firstLine="720"/>
        <w:rPr>
          <w:rFonts w:cs="Arial"/>
        </w:rPr>
      </w:pPr>
      <w:r>
        <w:rPr>
          <w:rFonts w:cs="Arial"/>
        </w:rPr>
        <w:t>Contract Services Rendered</w:t>
      </w:r>
      <w:r w:rsidR="00E6661F">
        <w:rPr>
          <w:rFonts w:cs="Arial"/>
        </w:rPr>
        <w:t>:</w:t>
      </w:r>
      <w:r>
        <w:rPr>
          <w:rFonts w:cs="Arial"/>
        </w:rPr>
        <w:t xml:space="preserve"> [Describe contract Subject Matter]</w:t>
      </w:r>
    </w:p>
    <w:p w:rsidR="00AB2DB4" w:rsidRDefault="00AB2DB4" w:rsidP="00AB2DB4">
      <w:pPr>
        <w:autoSpaceDE w:val="0"/>
        <w:autoSpaceDN w:val="0"/>
        <w:adjustRightInd w:val="0"/>
        <w:rPr>
          <w:rFonts w:cs="Arial"/>
        </w:rPr>
      </w:pPr>
    </w:p>
    <w:p w:rsidR="00E6661F" w:rsidRDefault="00E6661F" w:rsidP="00E6661F">
      <w:pPr>
        <w:autoSpaceDE w:val="0"/>
        <w:autoSpaceDN w:val="0"/>
        <w:adjustRightInd w:val="0"/>
        <w:rPr>
          <w:rFonts w:cs="Arial"/>
        </w:rPr>
      </w:pPr>
      <w:r>
        <w:rPr>
          <w:rFonts w:cs="Arial"/>
        </w:rPr>
        <w:t>Dear Sir:</w:t>
      </w:r>
    </w:p>
    <w:p w:rsidR="00E6661F" w:rsidRDefault="00E6661F" w:rsidP="00E6661F">
      <w:pPr>
        <w:autoSpaceDE w:val="0"/>
        <w:autoSpaceDN w:val="0"/>
        <w:adjustRightInd w:val="0"/>
        <w:rPr>
          <w:rFonts w:cs="Arial"/>
        </w:rPr>
      </w:pPr>
    </w:p>
    <w:p w:rsidR="00AB2DB4" w:rsidRPr="00E6661F" w:rsidRDefault="00AB2DB4" w:rsidP="00E6661F">
      <w:pPr>
        <w:autoSpaceDE w:val="0"/>
        <w:autoSpaceDN w:val="0"/>
        <w:adjustRightInd w:val="0"/>
        <w:ind w:firstLine="720"/>
        <w:rPr>
          <w:rFonts w:cs="Arial"/>
        </w:rPr>
      </w:pPr>
      <w:r>
        <w:rPr>
          <w:rFonts w:cs="Arial"/>
        </w:rPr>
        <w:t>The purpose of this letter is to request the assistance of the Afghanistan Revenue Department of the Ministry of Finance in issuing the appropriate tax clearance and exe</w:t>
      </w:r>
      <w:r w:rsidR="00E6661F">
        <w:rPr>
          <w:rFonts w:cs="Arial"/>
        </w:rPr>
        <w:t xml:space="preserve">mption letters on behalf of (Name of Company), </w:t>
      </w:r>
      <w:r>
        <w:rPr>
          <w:rFonts w:cs="Arial"/>
        </w:rPr>
        <w:t>AISA license</w:t>
      </w:r>
      <w:r w:rsidR="00E6661F">
        <w:rPr>
          <w:rFonts w:cs="Arial"/>
        </w:rPr>
        <w:t xml:space="preserve"> number</w:t>
      </w:r>
      <w:r>
        <w:rPr>
          <w:rFonts w:cs="Arial"/>
        </w:rPr>
        <w:t xml:space="preserve"> ___________, </w:t>
      </w:r>
      <w:r w:rsidR="00E6661F">
        <w:rPr>
          <w:rFonts w:cs="Arial"/>
        </w:rPr>
        <w:t>Afghanistan TIN</w:t>
      </w:r>
      <w:r>
        <w:rPr>
          <w:rFonts w:cs="Arial"/>
        </w:rPr>
        <w:t xml:space="preserve"> ____________ under the contracts identified above.  </w:t>
      </w:r>
      <w:r w:rsidR="00E6661F">
        <w:t>(Name of company) will provide the Ministry of Finance, Rulings and Tax Exemption Office, Afghanistan Revenue Department with a copy of this Tax Exemption Letter and the relevant contract(s).</w:t>
      </w:r>
      <w:r>
        <w:t xml:space="preserve"> </w:t>
      </w:r>
      <w:r w:rsidR="00E6661F">
        <w:t>[</w:t>
      </w:r>
      <w:r>
        <w:t>The contract is redacted because of restrictions on disclosure due to national (and international) security objectives and privacy issues. Further information on this classified contract would need to be shared between official communication channels of the governments of the United States of America and the Government of the Islamic Republic of Afghanistan.</w:t>
      </w:r>
      <w:r w:rsidR="00E6661F">
        <w:t>]</w:t>
      </w:r>
    </w:p>
    <w:p w:rsidR="00AB2DB4" w:rsidRDefault="00E6661F" w:rsidP="00AB2DB4">
      <w:pPr>
        <w:autoSpaceDE w:val="0"/>
        <w:autoSpaceDN w:val="0"/>
        <w:adjustRightInd w:val="0"/>
        <w:rPr>
          <w:rFonts w:cs="Arial"/>
        </w:rPr>
      </w:pPr>
      <w:r>
        <w:rPr>
          <w:rFonts w:cs="Arial"/>
        </w:rPr>
        <w:tab/>
      </w:r>
    </w:p>
    <w:p w:rsidR="00AB2DB4" w:rsidRDefault="00AB2DB4" w:rsidP="00E6661F">
      <w:pPr>
        <w:autoSpaceDE w:val="0"/>
        <w:autoSpaceDN w:val="0"/>
        <w:adjustRightInd w:val="0"/>
        <w:ind w:firstLine="720"/>
        <w:rPr>
          <w:rFonts w:cs="Arial"/>
        </w:rPr>
      </w:pPr>
      <w:r>
        <w:rPr>
          <w:rFonts w:cs="Arial"/>
        </w:rPr>
        <w:t>Our records indicate that the subject contract has been performed by (</w:t>
      </w:r>
      <w:r w:rsidR="00E6661F">
        <w:rPr>
          <w:rFonts w:cs="Arial"/>
        </w:rPr>
        <w:t>Name of Contractor</w:t>
      </w:r>
      <w:r>
        <w:rPr>
          <w:rFonts w:cs="Arial"/>
        </w:rPr>
        <w:t>) for the United States Department of Defense. This contract was awarded by a Department of Defense (</w:t>
      </w:r>
      <w:proofErr w:type="gramStart"/>
      <w:r>
        <w:rPr>
          <w:rFonts w:cs="Arial"/>
        </w:rPr>
        <w:t>DoD</w:t>
      </w:r>
      <w:proofErr w:type="gramEnd"/>
      <w:r>
        <w:rPr>
          <w:rFonts w:cs="Arial"/>
        </w:rPr>
        <w:t>) contracting office, using DoD appropriated funds, in support of the United States Forces in Afghanistan for the purposes and activities authorized in Diplomatic Note 202 which entered into effect on May 28, 2003</w:t>
      </w:r>
      <w:r w:rsidR="004A18DC">
        <w:rPr>
          <w:rStyle w:val="FootnoteReference"/>
          <w:rFonts w:cs="Arial"/>
        </w:rPr>
        <w:footnoteReference w:id="1"/>
      </w:r>
      <w:r>
        <w:rPr>
          <w:rFonts w:cs="Arial"/>
        </w:rPr>
        <w:t>.</w:t>
      </w:r>
      <w:r w:rsidR="00E6661F">
        <w:rPr>
          <w:rFonts w:cs="Arial"/>
        </w:rPr>
        <w:t xml:space="preserve"> In accordance with this agreement, we request the Afghanistan Revenue Department issue a tax exemption certificate in favor of (Name of Contractor) for subject contract. </w:t>
      </w:r>
    </w:p>
    <w:p w:rsidR="00E6661F" w:rsidRDefault="00E6661F" w:rsidP="00E6661F">
      <w:pPr>
        <w:autoSpaceDE w:val="0"/>
        <w:autoSpaceDN w:val="0"/>
        <w:adjustRightInd w:val="0"/>
        <w:rPr>
          <w:rFonts w:cs="Arial"/>
        </w:rPr>
      </w:pPr>
    </w:p>
    <w:p w:rsidR="007E085C" w:rsidRDefault="00E6661F" w:rsidP="007E085C">
      <w:pPr>
        <w:autoSpaceDE w:val="0"/>
        <w:autoSpaceDN w:val="0"/>
        <w:adjustRightInd w:val="0"/>
        <w:rPr>
          <w:rFonts w:cs="Arial"/>
        </w:rPr>
      </w:pPr>
      <w:r>
        <w:rPr>
          <w:rFonts w:cs="Arial"/>
        </w:rPr>
        <w:tab/>
        <w:t>Paragraphs four, five and six of the Diplomatic Note contains provisions which apply to contractors and contractor personnel of the United State</w:t>
      </w:r>
      <w:r w:rsidR="007E085C">
        <w:rPr>
          <w:rFonts w:cs="Arial"/>
        </w:rPr>
        <w:t xml:space="preserve">s </w:t>
      </w:r>
      <w:bookmarkStart w:id="0" w:name="_GoBack"/>
      <w:bookmarkEnd w:id="0"/>
      <w:r w:rsidR="004A18DC">
        <w:rPr>
          <w:rFonts w:cs="Arial"/>
        </w:rPr>
        <w:t>Government</w:t>
      </w:r>
      <w:r w:rsidR="007E085C">
        <w:rPr>
          <w:rFonts w:cs="Arial"/>
        </w:rPr>
        <w:t xml:space="preserve"> (USG). Paragraph six states that contracts governed by this agreement shall be awarded in accordance with the laws and regulations of the United States. As such, the terms “contractor” and “contractor personnel” are interpreted to include subcontractors and their employees. The term contract includes, but is not limited to any contracts for the acquisition of articles, services or construction, other implementing agreements executed by the USG, directly or indirectly, under this Agreement and encompass the above-referenced USG contract. The Agreement extends to all contracts subcontracts awarded by or entered into with companies and organizations from the United </w:t>
      </w:r>
      <w:r w:rsidR="007E085C">
        <w:rPr>
          <w:rFonts w:cs="Arial"/>
        </w:rPr>
        <w:lastRenderedPageBreak/>
        <w:t>States, Afghanistan and other nations as well as their employees, whether from the United States, Afghanistan or other nations.</w:t>
      </w:r>
    </w:p>
    <w:p w:rsidR="007E085C" w:rsidRDefault="007E085C" w:rsidP="007E085C">
      <w:pPr>
        <w:autoSpaceDE w:val="0"/>
        <w:autoSpaceDN w:val="0"/>
        <w:adjustRightInd w:val="0"/>
        <w:rPr>
          <w:rFonts w:cs="Arial"/>
        </w:rPr>
      </w:pPr>
    </w:p>
    <w:p w:rsidR="007E085C" w:rsidRDefault="007E085C" w:rsidP="007E085C">
      <w:pPr>
        <w:autoSpaceDE w:val="0"/>
        <w:autoSpaceDN w:val="0"/>
        <w:adjustRightInd w:val="0"/>
        <w:rPr>
          <w:rFonts w:cs="Arial"/>
        </w:rPr>
      </w:pPr>
      <w:r>
        <w:rPr>
          <w:rFonts w:cs="Arial"/>
        </w:rPr>
        <w:t>The Agreement contains broad tax exemptions:</w:t>
      </w:r>
    </w:p>
    <w:p w:rsidR="007E085C" w:rsidRDefault="007E085C" w:rsidP="007E085C">
      <w:pPr>
        <w:autoSpaceDE w:val="0"/>
        <w:autoSpaceDN w:val="0"/>
        <w:adjustRightInd w:val="0"/>
        <w:rPr>
          <w:rFonts w:cs="Arial"/>
        </w:rPr>
      </w:pPr>
    </w:p>
    <w:p w:rsidR="007E085C" w:rsidRDefault="007E085C" w:rsidP="004A18DC">
      <w:pPr>
        <w:autoSpaceDE w:val="0"/>
        <w:autoSpaceDN w:val="0"/>
        <w:adjustRightInd w:val="0"/>
        <w:ind w:left="720"/>
        <w:rPr>
          <w:rFonts w:cs="Arial"/>
        </w:rPr>
      </w:pPr>
      <w:r>
        <w:rPr>
          <w:rFonts w:cs="Arial"/>
        </w:rPr>
        <w:t>“The Government of the United States of America, its military and civilian personnel, contractors and contractor personnel shall not be liable to pay any tax or similar charge assessed with Afghanistan.”</w:t>
      </w:r>
    </w:p>
    <w:p w:rsidR="007E085C" w:rsidRDefault="007E085C" w:rsidP="004A18DC">
      <w:pPr>
        <w:autoSpaceDE w:val="0"/>
        <w:autoSpaceDN w:val="0"/>
        <w:adjustRightInd w:val="0"/>
        <w:ind w:left="720"/>
        <w:rPr>
          <w:rFonts w:cs="Arial"/>
        </w:rPr>
      </w:pPr>
    </w:p>
    <w:p w:rsidR="007E085C" w:rsidRDefault="007E085C" w:rsidP="004A18DC">
      <w:pPr>
        <w:autoSpaceDE w:val="0"/>
        <w:autoSpaceDN w:val="0"/>
        <w:adjustRightInd w:val="0"/>
        <w:ind w:left="720"/>
        <w:rPr>
          <w:rFonts w:cs="Arial"/>
        </w:rPr>
      </w:pPr>
      <w:r>
        <w:rPr>
          <w:rFonts w:cs="Arial"/>
        </w:rPr>
        <w:t xml:space="preserve">“The Government of the United States of America, its military and civilian personnel, contractors and contractor personnel may import into, export out of, and use in the </w:t>
      </w:r>
      <w:r w:rsidR="004A18DC">
        <w:rPr>
          <w:rFonts w:cs="Arial"/>
        </w:rPr>
        <w:t xml:space="preserve">Islamic </w:t>
      </w:r>
      <w:r>
        <w:rPr>
          <w:rFonts w:cs="Arial"/>
        </w:rPr>
        <w:t>Republic of Afghanistan any personal property, equipment, supplies, materials, technology, training or services required to implement this agreement. Such importation, exportation and use shall be exempt from any inspections, license, other restrictions, customs duties, taxes or any other charges assessed within Afghanistan.”</w:t>
      </w:r>
    </w:p>
    <w:p w:rsidR="007E085C" w:rsidRDefault="007E085C" w:rsidP="004A18DC">
      <w:pPr>
        <w:autoSpaceDE w:val="0"/>
        <w:autoSpaceDN w:val="0"/>
        <w:adjustRightInd w:val="0"/>
        <w:ind w:left="720"/>
        <w:rPr>
          <w:rFonts w:cs="Arial"/>
        </w:rPr>
      </w:pPr>
    </w:p>
    <w:p w:rsidR="007E085C" w:rsidRDefault="007E085C" w:rsidP="004A18DC">
      <w:pPr>
        <w:autoSpaceDE w:val="0"/>
        <w:autoSpaceDN w:val="0"/>
        <w:adjustRightInd w:val="0"/>
        <w:ind w:left="720"/>
        <w:rPr>
          <w:rFonts w:cs="Arial"/>
        </w:rPr>
      </w:pPr>
      <w:r>
        <w:rPr>
          <w:rFonts w:cs="Arial"/>
        </w:rPr>
        <w:t>“Acquisition of articles and services in the Islamic Republic of Afghanistan by or on behalf of the Government of the United States of America in implementing this agreement shall not be subject to any taxes, customs duties, or similar charges in Afghanistan.”</w:t>
      </w:r>
    </w:p>
    <w:p w:rsidR="00AB2DB4" w:rsidRDefault="00AB2DB4" w:rsidP="00AB2DB4">
      <w:pPr>
        <w:autoSpaceDE w:val="0"/>
        <w:autoSpaceDN w:val="0"/>
        <w:adjustRightInd w:val="0"/>
      </w:pPr>
    </w:p>
    <w:p w:rsidR="00AB2DB4" w:rsidRDefault="00AB2DB4" w:rsidP="004A18DC">
      <w:pPr>
        <w:autoSpaceDE w:val="0"/>
        <w:autoSpaceDN w:val="0"/>
        <w:adjustRightInd w:val="0"/>
        <w:ind w:firstLine="720"/>
        <w:rPr>
          <w:rFonts w:cs="Arial"/>
        </w:rPr>
      </w:pPr>
      <w:r>
        <w:rPr>
          <w:rFonts w:cs="Arial"/>
        </w:rPr>
        <w:t xml:space="preserve">Based on the foregoing, I respectfully request that the Afghanistan Revenue Department facilitate the prompt issuance of a tax exemption letter(s) or certificate(s) to the </w:t>
      </w:r>
      <w:r w:rsidR="004A18DC">
        <w:rPr>
          <w:rFonts w:cs="Arial"/>
        </w:rPr>
        <w:t xml:space="preserve">(Name of Company) </w:t>
      </w:r>
      <w:r>
        <w:rPr>
          <w:rFonts w:cs="Arial"/>
        </w:rPr>
        <w:t xml:space="preserve">to help ensure the timely and successful implementation of the activities under the Agreement. </w:t>
      </w:r>
    </w:p>
    <w:p w:rsidR="00AB2DB4" w:rsidRDefault="00AB2DB4" w:rsidP="00AB2DB4">
      <w:pPr>
        <w:autoSpaceDE w:val="0"/>
        <w:autoSpaceDN w:val="0"/>
        <w:adjustRightInd w:val="0"/>
        <w:rPr>
          <w:rFonts w:cs="Arial"/>
        </w:rPr>
      </w:pPr>
    </w:p>
    <w:p w:rsidR="00AB2DB4" w:rsidRDefault="004A18DC" w:rsidP="004A18DC">
      <w:pPr>
        <w:autoSpaceDE w:val="0"/>
        <w:autoSpaceDN w:val="0"/>
        <w:adjustRightInd w:val="0"/>
        <w:ind w:firstLine="720"/>
        <w:rPr>
          <w:rFonts w:cs="Arial"/>
        </w:rPr>
      </w:pPr>
      <w:r>
        <w:rPr>
          <w:rFonts w:cs="Arial"/>
        </w:rPr>
        <w:t>I t</w:t>
      </w:r>
      <w:r w:rsidR="00AB2DB4">
        <w:rPr>
          <w:rFonts w:cs="Arial"/>
        </w:rPr>
        <w:t>hank you for your assistance in these matters,</w:t>
      </w:r>
    </w:p>
    <w:p w:rsidR="00AB2DB4" w:rsidRDefault="00AB2DB4" w:rsidP="00AB2DB4">
      <w:pPr>
        <w:autoSpaceDE w:val="0"/>
        <w:autoSpaceDN w:val="0"/>
        <w:adjustRightInd w:val="0"/>
        <w:rPr>
          <w:rFonts w:cs="Arial"/>
        </w:rPr>
      </w:pPr>
    </w:p>
    <w:p w:rsidR="00AB2DB4" w:rsidRDefault="00AB2DB4" w:rsidP="004A18DC">
      <w:pPr>
        <w:autoSpaceDE w:val="0"/>
        <w:autoSpaceDN w:val="0"/>
        <w:adjustRightInd w:val="0"/>
        <w:ind w:left="4320"/>
        <w:rPr>
          <w:rFonts w:cs="Arial"/>
        </w:rPr>
      </w:pPr>
      <w:r>
        <w:rPr>
          <w:rFonts w:cs="Arial"/>
        </w:rPr>
        <w:t>Sincerely,</w:t>
      </w:r>
    </w:p>
    <w:p w:rsidR="004A18DC" w:rsidRDefault="004A18DC" w:rsidP="004A18DC">
      <w:pPr>
        <w:autoSpaceDE w:val="0"/>
        <w:autoSpaceDN w:val="0"/>
        <w:adjustRightInd w:val="0"/>
        <w:ind w:left="4320"/>
        <w:rPr>
          <w:rFonts w:cs="Arial"/>
        </w:rPr>
      </w:pPr>
    </w:p>
    <w:p w:rsidR="004A18DC" w:rsidRDefault="004A18DC" w:rsidP="004A18DC">
      <w:pPr>
        <w:autoSpaceDE w:val="0"/>
        <w:autoSpaceDN w:val="0"/>
        <w:adjustRightInd w:val="0"/>
        <w:ind w:left="4320"/>
        <w:rPr>
          <w:rFonts w:cs="Arial"/>
        </w:rPr>
      </w:pPr>
    </w:p>
    <w:p w:rsidR="004A18DC" w:rsidRDefault="004A18DC" w:rsidP="004A18DC">
      <w:pPr>
        <w:autoSpaceDE w:val="0"/>
        <w:autoSpaceDN w:val="0"/>
        <w:adjustRightInd w:val="0"/>
        <w:ind w:left="4320"/>
        <w:rPr>
          <w:rFonts w:cs="Arial"/>
        </w:rPr>
      </w:pPr>
    </w:p>
    <w:p w:rsidR="004A18DC" w:rsidRDefault="004A18DC" w:rsidP="004A18DC">
      <w:pPr>
        <w:autoSpaceDE w:val="0"/>
        <w:autoSpaceDN w:val="0"/>
        <w:adjustRightInd w:val="0"/>
        <w:ind w:left="4320"/>
        <w:rPr>
          <w:rFonts w:cs="Arial"/>
        </w:rPr>
      </w:pPr>
    </w:p>
    <w:p w:rsidR="004A18DC" w:rsidRDefault="004A18DC" w:rsidP="004A18DC">
      <w:pPr>
        <w:autoSpaceDE w:val="0"/>
        <w:autoSpaceDN w:val="0"/>
        <w:adjustRightInd w:val="0"/>
        <w:ind w:left="4320"/>
        <w:rPr>
          <w:rFonts w:cs="Arial"/>
        </w:rPr>
      </w:pPr>
      <w:r>
        <w:rPr>
          <w:rFonts w:cs="Arial"/>
        </w:rPr>
        <w:t>Name</w:t>
      </w:r>
    </w:p>
    <w:p w:rsidR="00AB2DB4" w:rsidRDefault="00AB2DB4" w:rsidP="004A18DC">
      <w:pPr>
        <w:autoSpaceDE w:val="0"/>
        <w:autoSpaceDN w:val="0"/>
        <w:adjustRightInd w:val="0"/>
        <w:ind w:left="4320"/>
        <w:rPr>
          <w:rFonts w:cs="Arial"/>
        </w:rPr>
      </w:pPr>
      <w:r>
        <w:rPr>
          <w:rFonts w:cs="Arial"/>
        </w:rPr>
        <w:t>Rank</w:t>
      </w:r>
      <w:r w:rsidR="004A18DC">
        <w:rPr>
          <w:rFonts w:cs="Arial"/>
        </w:rPr>
        <w:t>,</w:t>
      </w:r>
      <w:r>
        <w:rPr>
          <w:rFonts w:cs="Arial"/>
        </w:rPr>
        <w:t xml:space="preserve"> Title </w:t>
      </w:r>
    </w:p>
    <w:p w:rsidR="00AB2DB4" w:rsidRDefault="00AB2DB4" w:rsidP="004A18DC">
      <w:pPr>
        <w:autoSpaceDE w:val="0"/>
        <w:autoSpaceDN w:val="0"/>
        <w:adjustRightInd w:val="0"/>
        <w:ind w:left="4320"/>
        <w:rPr>
          <w:rFonts w:cs="Arial"/>
        </w:rPr>
      </w:pPr>
      <w:r>
        <w:rPr>
          <w:rFonts w:cs="Arial"/>
        </w:rPr>
        <w:t>Senior Contracting Official</w:t>
      </w:r>
    </w:p>
    <w:p w:rsidR="00364334" w:rsidRPr="00AB2DB4" w:rsidRDefault="00364334" w:rsidP="00AB2DB4"/>
    <w:sectPr w:rsidR="00364334" w:rsidRPr="00AB2DB4" w:rsidSect="00AB2949">
      <w:footerReference w:type="default" r:id="rId11"/>
      <w:pgSz w:w="12240" w:h="15840" w:code="1"/>
      <w:pgMar w:top="634"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2CA1" w:rsidRDefault="00FC2CA1" w:rsidP="00AB2949">
      <w:r>
        <w:separator/>
      </w:r>
    </w:p>
  </w:endnote>
  <w:endnote w:type="continuationSeparator" w:id="0">
    <w:p w:rsidR="00FC2CA1" w:rsidRDefault="00FC2CA1" w:rsidP="00AB2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A00002EF" w:usb1="4000204B"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882188"/>
      <w:docPartObj>
        <w:docPartGallery w:val="Page Numbers (Bottom of Page)"/>
        <w:docPartUnique/>
      </w:docPartObj>
    </w:sdtPr>
    <w:sdtEndPr/>
    <w:sdtContent>
      <w:p w:rsidR="00C70049" w:rsidRDefault="008010A7">
        <w:pPr>
          <w:pStyle w:val="Footer"/>
          <w:jc w:val="center"/>
        </w:pPr>
        <w:r>
          <w:fldChar w:fldCharType="begin"/>
        </w:r>
        <w:r>
          <w:instrText xml:space="preserve"> PAGE   \* MERGEFORMAT </w:instrText>
        </w:r>
        <w:r>
          <w:fldChar w:fldCharType="separate"/>
        </w:r>
        <w:r w:rsidR="004A18DC">
          <w:rPr>
            <w:noProof/>
          </w:rPr>
          <w:t>2</w:t>
        </w:r>
        <w:r>
          <w:rPr>
            <w:noProof/>
          </w:rPr>
          <w:fldChar w:fldCharType="end"/>
        </w:r>
      </w:p>
    </w:sdtContent>
  </w:sdt>
  <w:p w:rsidR="00C70049" w:rsidRDefault="00C700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2CA1" w:rsidRDefault="00FC2CA1" w:rsidP="00AB2949">
      <w:r>
        <w:separator/>
      </w:r>
    </w:p>
  </w:footnote>
  <w:footnote w:type="continuationSeparator" w:id="0">
    <w:p w:rsidR="00FC2CA1" w:rsidRDefault="00FC2CA1" w:rsidP="00AB2949">
      <w:r>
        <w:continuationSeparator/>
      </w:r>
    </w:p>
  </w:footnote>
  <w:footnote w:id="1">
    <w:p w:rsidR="004A18DC" w:rsidRDefault="004A18DC">
      <w:pPr>
        <w:pStyle w:val="FootnoteText"/>
      </w:pPr>
      <w:r>
        <w:rPr>
          <w:rStyle w:val="FootnoteReference"/>
        </w:rPr>
        <w:footnoteRef/>
      </w:r>
      <w:r>
        <w:t xml:space="preserve"> Diplomatic Note 202, Agreement regarding the Status of United States Military and Civilian Personnel of the U.S. Department of Defense Present in Afghanistan with Cooperative Efforts in Response to Terrorism, Humanitarian and Civic Assistance, Military Training and Exercises, and other Activities, entered into between the United States of America and Afghanistan on 28 May 2003.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72F0E"/>
    <w:multiLevelType w:val="hybridMultilevel"/>
    <w:tmpl w:val="544A19D2"/>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B4963CC"/>
    <w:multiLevelType w:val="hybridMultilevel"/>
    <w:tmpl w:val="F792572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AC3314"/>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FC4"/>
    <w:rsid w:val="00002E00"/>
    <w:rsid w:val="00002F90"/>
    <w:rsid w:val="00003958"/>
    <w:rsid w:val="00007016"/>
    <w:rsid w:val="00007726"/>
    <w:rsid w:val="00010B2D"/>
    <w:rsid w:val="0001446B"/>
    <w:rsid w:val="0002156E"/>
    <w:rsid w:val="000503AA"/>
    <w:rsid w:val="00063689"/>
    <w:rsid w:val="00083C77"/>
    <w:rsid w:val="00087B6B"/>
    <w:rsid w:val="00095867"/>
    <w:rsid w:val="000A2164"/>
    <w:rsid w:val="000A41ED"/>
    <w:rsid w:val="000A6D77"/>
    <w:rsid w:val="000B2E49"/>
    <w:rsid w:val="000C2957"/>
    <w:rsid w:val="000D2748"/>
    <w:rsid w:val="00114AE4"/>
    <w:rsid w:val="0012518B"/>
    <w:rsid w:val="00125659"/>
    <w:rsid w:val="001616C9"/>
    <w:rsid w:val="00185B9E"/>
    <w:rsid w:val="001910F6"/>
    <w:rsid w:val="001A3A00"/>
    <w:rsid w:val="001E76A9"/>
    <w:rsid w:val="001F64C5"/>
    <w:rsid w:val="001F73BD"/>
    <w:rsid w:val="002163DC"/>
    <w:rsid w:val="00233CFB"/>
    <w:rsid w:val="002419BA"/>
    <w:rsid w:val="00251104"/>
    <w:rsid w:val="00262660"/>
    <w:rsid w:val="00266984"/>
    <w:rsid w:val="00276108"/>
    <w:rsid w:val="00286556"/>
    <w:rsid w:val="00292720"/>
    <w:rsid w:val="002E7053"/>
    <w:rsid w:val="00310557"/>
    <w:rsid w:val="0031319C"/>
    <w:rsid w:val="00317F6E"/>
    <w:rsid w:val="00326358"/>
    <w:rsid w:val="003561D0"/>
    <w:rsid w:val="00364334"/>
    <w:rsid w:val="0036776D"/>
    <w:rsid w:val="003706E7"/>
    <w:rsid w:val="00373A45"/>
    <w:rsid w:val="003A5629"/>
    <w:rsid w:val="003E559A"/>
    <w:rsid w:val="003F1F39"/>
    <w:rsid w:val="003F342C"/>
    <w:rsid w:val="003F54A8"/>
    <w:rsid w:val="00431AC2"/>
    <w:rsid w:val="0044226A"/>
    <w:rsid w:val="00443CA5"/>
    <w:rsid w:val="00467D42"/>
    <w:rsid w:val="00474FB6"/>
    <w:rsid w:val="0049239E"/>
    <w:rsid w:val="004A18DC"/>
    <w:rsid w:val="004A36E1"/>
    <w:rsid w:val="004A619F"/>
    <w:rsid w:val="004C3459"/>
    <w:rsid w:val="004D3105"/>
    <w:rsid w:val="004E17B9"/>
    <w:rsid w:val="004E3C85"/>
    <w:rsid w:val="00507604"/>
    <w:rsid w:val="00507605"/>
    <w:rsid w:val="005109DD"/>
    <w:rsid w:val="00527C19"/>
    <w:rsid w:val="005329C5"/>
    <w:rsid w:val="00573544"/>
    <w:rsid w:val="00574E88"/>
    <w:rsid w:val="00586D7E"/>
    <w:rsid w:val="005A1B4C"/>
    <w:rsid w:val="005D3948"/>
    <w:rsid w:val="005E1B3D"/>
    <w:rsid w:val="005E2B59"/>
    <w:rsid w:val="00606326"/>
    <w:rsid w:val="006234A7"/>
    <w:rsid w:val="00631761"/>
    <w:rsid w:val="00637A0C"/>
    <w:rsid w:val="0064211F"/>
    <w:rsid w:val="00651F51"/>
    <w:rsid w:val="0066038B"/>
    <w:rsid w:val="00697768"/>
    <w:rsid w:val="006B532D"/>
    <w:rsid w:val="006D2A89"/>
    <w:rsid w:val="006E37D9"/>
    <w:rsid w:val="006E7129"/>
    <w:rsid w:val="006F0E48"/>
    <w:rsid w:val="0071199A"/>
    <w:rsid w:val="007138C5"/>
    <w:rsid w:val="00716EC9"/>
    <w:rsid w:val="0072092A"/>
    <w:rsid w:val="00723C01"/>
    <w:rsid w:val="00726D79"/>
    <w:rsid w:val="00731FFE"/>
    <w:rsid w:val="00741DE8"/>
    <w:rsid w:val="00787BCD"/>
    <w:rsid w:val="007918F0"/>
    <w:rsid w:val="007A2FD8"/>
    <w:rsid w:val="007C19B3"/>
    <w:rsid w:val="007E085C"/>
    <w:rsid w:val="007F48D6"/>
    <w:rsid w:val="008010A7"/>
    <w:rsid w:val="00803EAB"/>
    <w:rsid w:val="00806FF1"/>
    <w:rsid w:val="00812812"/>
    <w:rsid w:val="0081605F"/>
    <w:rsid w:val="00825890"/>
    <w:rsid w:val="0082743A"/>
    <w:rsid w:val="0083034C"/>
    <w:rsid w:val="00831C78"/>
    <w:rsid w:val="00840A89"/>
    <w:rsid w:val="0085538C"/>
    <w:rsid w:val="00860252"/>
    <w:rsid w:val="008801C7"/>
    <w:rsid w:val="00886591"/>
    <w:rsid w:val="00891CB2"/>
    <w:rsid w:val="0089502F"/>
    <w:rsid w:val="008953EB"/>
    <w:rsid w:val="0089598C"/>
    <w:rsid w:val="008A3DFC"/>
    <w:rsid w:val="008B2743"/>
    <w:rsid w:val="008B5F32"/>
    <w:rsid w:val="008B75AF"/>
    <w:rsid w:val="008D0B8B"/>
    <w:rsid w:val="008D3190"/>
    <w:rsid w:val="008D41CD"/>
    <w:rsid w:val="008E359B"/>
    <w:rsid w:val="00915F33"/>
    <w:rsid w:val="00943A56"/>
    <w:rsid w:val="00962E03"/>
    <w:rsid w:val="00964595"/>
    <w:rsid w:val="00966223"/>
    <w:rsid w:val="0097582F"/>
    <w:rsid w:val="00995877"/>
    <w:rsid w:val="009A0B9D"/>
    <w:rsid w:val="009A22D7"/>
    <w:rsid w:val="009B002C"/>
    <w:rsid w:val="009B0367"/>
    <w:rsid w:val="009C4430"/>
    <w:rsid w:val="009D1B00"/>
    <w:rsid w:val="009D6E79"/>
    <w:rsid w:val="009E6F07"/>
    <w:rsid w:val="009F1E5C"/>
    <w:rsid w:val="00A02EB9"/>
    <w:rsid w:val="00A11E87"/>
    <w:rsid w:val="00A22C0D"/>
    <w:rsid w:val="00A308B8"/>
    <w:rsid w:val="00A502B5"/>
    <w:rsid w:val="00A81710"/>
    <w:rsid w:val="00A90417"/>
    <w:rsid w:val="00A91DF1"/>
    <w:rsid w:val="00A96C4C"/>
    <w:rsid w:val="00AB2949"/>
    <w:rsid w:val="00AB2DB4"/>
    <w:rsid w:val="00AC03E9"/>
    <w:rsid w:val="00AC24D4"/>
    <w:rsid w:val="00AC5A58"/>
    <w:rsid w:val="00AE7EF4"/>
    <w:rsid w:val="00B15DE4"/>
    <w:rsid w:val="00B35591"/>
    <w:rsid w:val="00B3707C"/>
    <w:rsid w:val="00B44144"/>
    <w:rsid w:val="00B510FF"/>
    <w:rsid w:val="00B569A2"/>
    <w:rsid w:val="00B632B8"/>
    <w:rsid w:val="00B63A4B"/>
    <w:rsid w:val="00B63C86"/>
    <w:rsid w:val="00B84F0C"/>
    <w:rsid w:val="00B90845"/>
    <w:rsid w:val="00BA1CAB"/>
    <w:rsid w:val="00BA2394"/>
    <w:rsid w:val="00BA6FC4"/>
    <w:rsid w:val="00BB3A3C"/>
    <w:rsid w:val="00BC4A49"/>
    <w:rsid w:val="00BC7102"/>
    <w:rsid w:val="00BD14A9"/>
    <w:rsid w:val="00BD3A06"/>
    <w:rsid w:val="00BE6A45"/>
    <w:rsid w:val="00BF3DD4"/>
    <w:rsid w:val="00BF7B71"/>
    <w:rsid w:val="00C21A78"/>
    <w:rsid w:val="00C27E38"/>
    <w:rsid w:val="00C304F7"/>
    <w:rsid w:val="00C57426"/>
    <w:rsid w:val="00C6535F"/>
    <w:rsid w:val="00C70049"/>
    <w:rsid w:val="00C72685"/>
    <w:rsid w:val="00C80EF1"/>
    <w:rsid w:val="00C90518"/>
    <w:rsid w:val="00C9145B"/>
    <w:rsid w:val="00CB0229"/>
    <w:rsid w:val="00CB6257"/>
    <w:rsid w:val="00CD51C4"/>
    <w:rsid w:val="00CD5D1A"/>
    <w:rsid w:val="00CD6D42"/>
    <w:rsid w:val="00CF4D0F"/>
    <w:rsid w:val="00CF7744"/>
    <w:rsid w:val="00CF7C98"/>
    <w:rsid w:val="00D03F76"/>
    <w:rsid w:val="00D17616"/>
    <w:rsid w:val="00D25C83"/>
    <w:rsid w:val="00D26916"/>
    <w:rsid w:val="00D30091"/>
    <w:rsid w:val="00D41CFA"/>
    <w:rsid w:val="00D552DA"/>
    <w:rsid w:val="00D63B0B"/>
    <w:rsid w:val="00D7074A"/>
    <w:rsid w:val="00D760D9"/>
    <w:rsid w:val="00D86FF2"/>
    <w:rsid w:val="00D95A55"/>
    <w:rsid w:val="00DB59E9"/>
    <w:rsid w:val="00DD2F0D"/>
    <w:rsid w:val="00DF2F36"/>
    <w:rsid w:val="00DF792C"/>
    <w:rsid w:val="00E43C09"/>
    <w:rsid w:val="00E44E04"/>
    <w:rsid w:val="00E51E20"/>
    <w:rsid w:val="00E52644"/>
    <w:rsid w:val="00E6661F"/>
    <w:rsid w:val="00EA51DC"/>
    <w:rsid w:val="00EA6390"/>
    <w:rsid w:val="00EC3FEC"/>
    <w:rsid w:val="00ED7B9F"/>
    <w:rsid w:val="00EE07BF"/>
    <w:rsid w:val="00EE171E"/>
    <w:rsid w:val="00EE2AD0"/>
    <w:rsid w:val="00F35C67"/>
    <w:rsid w:val="00F4076E"/>
    <w:rsid w:val="00F51E6B"/>
    <w:rsid w:val="00F61209"/>
    <w:rsid w:val="00F63182"/>
    <w:rsid w:val="00F64A44"/>
    <w:rsid w:val="00F64CCC"/>
    <w:rsid w:val="00F94558"/>
    <w:rsid w:val="00FA1436"/>
    <w:rsid w:val="00FC2CA1"/>
    <w:rsid w:val="00FC678B"/>
    <w:rsid w:val="00FD22C2"/>
    <w:rsid w:val="00FD3ECE"/>
    <w:rsid w:val="00FD5FF4"/>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B37F81-B4B2-4908-843F-F715D49F4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FC4"/>
    <w:rPr>
      <w:rFonts w:ascii="Times New Roman" w:eastAsia="Times New Roman" w:hAnsi="Times New Roman"/>
      <w:sz w:val="24"/>
      <w:szCs w:val="24"/>
    </w:rPr>
  </w:style>
  <w:style w:type="paragraph" w:styleId="Heading4">
    <w:name w:val="heading 4"/>
    <w:basedOn w:val="Normal"/>
    <w:next w:val="Normal"/>
    <w:link w:val="Heading4Char"/>
    <w:qFormat/>
    <w:rsid w:val="008D3190"/>
    <w:pPr>
      <w:keepNext/>
      <w:widowControl w:val="0"/>
      <w:outlineLvl w:val="3"/>
    </w:pPr>
    <w:rPr>
      <w:szCs w:val="20"/>
    </w:rPr>
  </w:style>
  <w:style w:type="paragraph" w:styleId="Heading5">
    <w:name w:val="heading 5"/>
    <w:basedOn w:val="Normal"/>
    <w:next w:val="Normal"/>
    <w:link w:val="Heading5Char"/>
    <w:qFormat/>
    <w:rsid w:val="008D3190"/>
    <w:pPr>
      <w:keepNext/>
      <w:widowControl w:val="0"/>
      <w:jc w:val="center"/>
      <w:outlineLvl w:val="4"/>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A6FC4"/>
    <w:pPr>
      <w:tabs>
        <w:tab w:val="center" w:pos="4320"/>
        <w:tab w:val="right" w:pos="8640"/>
      </w:tabs>
    </w:pPr>
  </w:style>
  <w:style w:type="character" w:customStyle="1" w:styleId="HeaderChar">
    <w:name w:val="Header Char"/>
    <w:basedOn w:val="DefaultParagraphFont"/>
    <w:link w:val="Header"/>
    <w:uiPriority w:val="99"/>
    <w:rsid w:val="00BA6FC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A6FC4"/>
    <w:rPr>
      <w:rFonts w:ascii="Tahoma" w:hAnsi="Tahoma" w:cs="Tahoma"/>
      <w:sz w:val="16"/>
      <w:szCs w:val="16"/>
    </w:rPr>
  </w:style>
  <w:style w:type="character" w:customStyle="1" w:styleId="BalloonTextChar">
    <w:name w:val="Balloon Text Char"/>
    <w:basedOn w:val="DefaultParagraphFont"/>
    <w:link w:val="BalloonText"/>
    <w:uiPriority w:val="99"/>
    <w:semiHidden/>
    <w:rsid w:val="00BA6FC4"/>
    <w:rPr>
      <w:rFonts w:ascii="Tahoma" w:eastAsia="Times New Roman" w:hAnsi="Tahoma" w:cs="Tahoma"/>
      <w:sz w:val="16"/>
      <w:szCs w:val="16"/>
    </w:rPr>
  </w:style>
  <w:style w:type="character" w:styleId="Hyperlink">
    <w:name w:val="Hyperlink"/>
    <w:basedOn w:val="DefaultParagraphFont"/>
    <w:uiPriority w:val="99"/>
    <w:unhideWhenUsed/>
    <w:rsid w:val="0071199A"/>
    <w:rPr>
      <w:color w:val="3366CC"/>
      <w:u w:val="single"/>
    </w:rPr>
  </w:style>
  <w:style w:type="paragraph" w:customStyle="1" w:styleId="pbodyalt">
    <w:name w:val="pbodyalt"/>
    <w:basedOn w:val="Normal"/>
    <w:rsid w:val="0071199A"/>
    <w:pPr>
      <w:spacing w:before="240" w:after="240" w:line="288" w:lineRule="auto"/>
      <w:ind w:left="240" w:right="240" w:firstLine="240"/>
    </w:pPr>
    <w:rPr>
      <w:rFonts w:ascii="Arial" w:hAnsi="Arial" w:cs="Arial"/>
      <w:color w:val="000000"/>
      <w:sz w:val="15"/>
      <w:szCs w:val="15"/>
    </w:rPr>
  </w:style>
  <w:style w:type="paragraph" w:customStyle="1" w:styleId="pbodyaltctr">
    <w:name w:val="pbodyaltctr"/>
    <w:basedOn w:val="Normal"/>
    <w:rsid w:val="0071199A"/>
    <w:pPr>
      <w:spacing w:before="240" w:after="240" w:line="288" w:lineRule="auto"/>
      <w:ind w:left="240" w:right="240"/>
      <w:jc w:val="center"/>
    </w:pPr>
    <w:rPr>
      <w:rFonts w:ascii="Arial" w:hAnsi="Arial" w:cs="Arial"/>
      <w:color w:val="000000"/>
      <w:sz w:val="15"/>
      <w:szCs w:val="15"/>
    </w:rPr>
  </w:style>
  <w:style w:type="paragraph" w:customStyle="1" w:styleId="pbodyaltlist1">
    <w:name w:val="pbodyaltlist1"/>
    <w:basedOn w:val="Normal"/>
    <w:rsid w:val="0071199A"/>
    <w:pPr>
      <w:spacing w:line="288" w:lineRule="auto"/>
      <w:ind w:left="240" w:right="240" w:firstLine="240"/>
    </w:pPr>
    <w:rPr>
      <w:rFonts w:ascii="Arial" w:hAnsi="Arial" w:cs="Arial"/>
      <w:color w:val="000000"/>
      <w:sz w:val="15"/>
      <w:szCs w:val="15"/>
    </w:rPr>
  </w:style>
  <w:style w:type="paragraph" w:customStyle="1" w:styleId="pbodyaltlist2">
    <w:name w:val="pbodyaltlist2"/>
    <w:basedOn w:val="Normal"/>
    <w:rsid w:val="0071199A"/>
    <w:pPr>
      <w:spacing w:line="288" w:lineRule="auto"/>
      <w:ind w:left="240" w:right="240" w:firstLine="480"/>
    </w:pPr>
    <w:rPr>
      <w:rFonts w:ascii="Arial" w:hAnsi="Arial" w:cs="Arial"/>
      <w:color w:val="000000"/>
      <w:sz w:val="15"/>
      <w:szCs w:val="15"/>
    </w:rPr>
  </w:style>
  <w:style w:type="paragraph" w:customStyle="1" w:styleId="pbodyaltlist3">
    <w:name w:val="pbodyaltlist3"/>
    <w:basedOn w:val="Normal"/>
    <w:rsid w:val="0071199A"/>
    <w:pPr>
      <w:spacing w:line="288" w:lineRule="auto"/>
      <w:ind w:left="240" w:right="240" w:firstLine="720"/>
    </w:pPr>
    <w:rPr>
      <w:rFonts w:ascii="Arial" w:hAnsi="Arial" w:cs="Arial"/>
      <w:color w:val="000000"/>
      <w:sz w:val="15"/>
      <w:szCs w:val="15"/>
    </w:rPr>
  </w:style>
  <w:style w:type="paragraph" w:customStyle="1" w:styleId="pbodyctrsmcaps">
    <w:name w:val="pbodyctrsmcaps"/>
    <w:basedOn w:val="Normal"/>
    <w:rsid w:val="0071199A"/>
    <w:pPr>
      <w:spacing w:before="240" w:after="240" w:line="288" w:lineRule="auto"/>
      <w:jc w:val="center"/>
    </w:pPr>
    <w:rPr>
      <w:rFonts w:ascii="Arial" w:hAnsi="Arial" w:cs="Arial"/>
      <w:smallCaps/>
      <w:color w:val="000000"/>
      <w:sz w:val="20"/>
      <w:szCs w:val="20"/>
    </w:rPr>
  </w:style>
  <w:style w:type="character" w:styleId="Emphasis">
    <w:name w:val="Emphasis"/>
    <w:basedOn w:val="DefaultParagraphFont"/>
    <w:uiPriority w:val="20"/>
    <w:qFormat/>
    <w:rsid w:val="0071199A"/>
    <w:rPr>
      <w:i/>
      <w:iCs/>
    </w:rPr>
  </w:style>
  <w:style w:type="paragraph" w:styleId="PlainText">
    <w:name w:val="Plain Text"/>
    <w:basedOn w:val="Normal"/>
    <w:link w:val="PlainTextChar"/>
    <w:uiPriority w:val="99"/>
    <w:unhideWhenUsed/>
    <w:rsid w:val="0071199A"/>
    <w:rPr>
      <w:rFonts w:ascii="Consolas" w:eastAsia="Calibri" w:hAnsi="Consolas"/>
      <w:sz w:val="21"/>
      <w:szCs w:val="21"/>
    </w:rPr>
  </w:style>
  <w:style w:type="character" w:customStyle="1" w:styleId="PlainTextChar">
    <w:name w:val="Plain Text Char"/>
    <w:basedOn w:val="DefaultParagraphFont"/>
    <w:link w:val="PlainText"/>
    <w:uiPriority w:val="99"/>
    <w:rsid w:val="0071199A"/>
    <w:rPr>
      <w:rFonts w:ascii="Consolas" w:hAnsi="Consolas"/>
      <w:sz w:val="21"/>
      <w:szCs w:val="21"/>
    </w:rPr>
  </w:style>
  <w:style w:type="paragraph" w:customStyle="1" w:styleId="Default">
    <w:name w:val="Default"/>
    <w:rsid w:val="0071199A"/>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831C78"/>
    <w:pPr>
      <w:widowControl w:val="0"/>
      <w:overflowPunct w:val="0"/>
      <w:autoSpaceDE w:val="0"/>
      <w:autoSpaceDN w:val="0"/>
      <w:adjustRightInd w:val="0"/>
      <w:ind w:left="720"/>
      <w:textAlignment w:val="baseline"/>
    </w:pPr>
    <w:rPr>
      <w:sz w:val="20"/>
      <w:szCs w:val="20"/>
    </w:rPr>
  </w:style>
  <w:style w:type="paragraph" w:styleId="Footer">
    <w:name w:val="footer"/>
    <w:basedOn w:val="Normal"/>
    <w:link w:val="FooterChar"/>
    <w:uiPriority w:val="99"/>
    <w:unhideWhenUsed/>
    <w:rsid w:val="00AB2949"/>
    <w:pPr>
      <w:tabs>
        <w:tab w:val="center" w:pos="4680"/>
        <w:tab w:val="right" w:pos="9360"/>
      </w:tabs>
    </w:pPr>
  </w:style>
  <w:style w:type="character" w:customStyle="1" w:styleId="FooterChar">
    <w:name w:val="Footer Char"/>
    <w:basedOn w:val="DefaultParagraphFont"/>
    <w:link w:val="Footer"/>
    <w:uiPriority w:val="99"/>
    <w:rsid w:val="00AB2949"/>
    <w:rPr>
      <w:rFonts w:ascii="Times New Roman" w:eastAsia="Times New Roman" w:hAnsi="Times New Roman"/>
      <w:sz w:val="24"/>
      <w:szCs w:val="24"/>
    </w:rPr>
  </w:style>
  <w:style w:type="paragraph" w:styleId="Revision">
    <w:name w:val="Revision"/>
    <w:hidden/>
    <w:uiPriority w:val="99"/>
    <w:semiHidden/>
    <w:rsid w:val="00002F90"/>
    <w:rPr>
      <w:rFonts w:ascii="Times New Roman" w:eastAsia="Times New Roman" w:hAnsi="Times New Roman"/>
      <w:sz w:val="24"/>
      <w:szCs w:val="24"/>
    </w:rPr>
  </w:style>
  <w:style w:type="character" w:customStyle="1" w:styleId="Heading4Char">
    <w:name w:val="Heading 4 Char"/>
    <w:basedOn w:val="DefaultParagraphFont"/>
    <w:link w:val="Heading4"/>
    <w:rsid w:val="008D3190"/>
    <w:rPr>
      <w:rFonts w:ascii="Times New Roman" w:eastAsia="Times New Roman" w:hAnsi="Times New Roman"/>
      <w:sz w:val="24"/>
    </w:rPr>
  </w:style>
  <w:style w:type="character" w:customStyle="1" w:styleId="Heading5Char">
    <w:name w:val="Heading 5 Char"/>
    <w:basedOn w:val="DefaultParagraphFont"/>
    <w:link w:val="Heading5"/>
    <w:rsid w:val="008D3190"/>
    <w:rPr>
      <w:rFonts w:ascii="Times New Roman" w:eastAsia="Times New Roman" w:hAnsi="Times New Roman"/>
      <w:b/>
      <w:sz w:val="28"/>
    </w:rPr>
  </w:style>
  <w:style w:type="paragraph" w:styleId="Title">
    <w:name w:val="Title"/>
    <w:basedOn w:val="Normal"/>
    <w:link w:val="TitleChar"/>
    <w:qFormat/>
    <w:rsid w:val="008D3190"/>
    <w:pPr>
      <w:widowControl w:val="0"/>
      <w:jc w:val="center"/>
    </w:pPr>
    <w:rPr>
      <w:szCs w:val="20"/>
    </w:rPr>
  </w:style>
  <w:style w:type="character" w:customStyle="1" w:styleId="TitleChar">
    <w:name w:val="Title Char"/>
    <w:basedOn w:val="DefaultParagraphFont"/>
    <w:link w:val="Title"/>
    <w:rsid w:val="008D3190"/>
    <w:rPr>
      <w:rFonts w:ascii="Times New Roman" w:eastAsia="Times New Roman" w:hAnsi="Times New Roman"/>
      <w:sz w:val="24"/>
    </w:rPr>
  </w:style>
  <w:style w:type="character" w:styleId="Strong">
    <w:name w:val="Strong"/>
    <w:basedOn w:val="DefaultParagraphFont"/>
    <w:qFormat/>
    <w:rsid w:val="008D3190"/>
    <w:rPr>
      <w:b/>
      <w:bCs/>
    </w:rPr>
  </w:style>
  <w:style w:type="character" w:styleId="PageNumber">
    <w:name w:val="page number"/>
    <w:basedOn w:val="DefaultParagraphFont"/>
    <w:rsid w:val="008D3190"/>
  </w:style>
  <w:style w:type="paragraph" w:styleId="BodyText">
    <w:name w:val="Body Text"/>
    <w:basedOn w:val="Normal"/>
    <w:link w:val="BodyTextChar"/>
    <w:rsid w:val="008D3190"/>
    <w:pPr>
      <w:widowControl w:val="0"/>
    </w:pPr>
    <w:rPr>
      <w:b/>
      <w:szCs w:val="20"/>
      <w:u w:val="single"/>
    </w:rPr>
  </w:style>
  <w:style w:type="character" w:customStyle="1" w:styleId="BodyTextChar">
    <w:name w:val="Body Text Char"/>
    <w:basedOn w:val="DefaultParagraphFont"/>
    <w:link w:val="BodyText"/>
    <w:rsid w:val="008D3190"/>
    <w:rPr>
      <w:rFonts w:ascii="Times New Roman" w:eastAsia="Times New Roman" w:hAnsi="Times New Roman"/>
      <w:b/>
      <w:sz w:val="24"/>
      <w:u w:val="single"/>
    </w:rPr>
  </w:style>
  <w:style w:type="paragraph" w:styleId="BodyText2">
    <w:name w:val="Body Text 2"/>
    <w:basedOn w:val="Normal"/>
    <w:link w:val="BodyText2Char"/>
    <w:rsid w:val="008D3190"/>
    <w:pPr>
      <w:widowControl w:val="0"/>
    </w:pPr>
    <w:rPr>
      <w:bCs/>
      <w:szCs w:val="20"/>
    </w:rPr>
  </w:style>
  <w:style w:type="character" w:customStyle="1" w:styleId="BodyText2Char">
    <w:name w:val="Body Text 2 Char"/>
    <w:basedOn w:val="DefaultParagraphFont"/>
    <w:link w:val="BodyText2"/>
    <w:rsid w:val="008D3190"/>
    <w:rPr>
      <w:rFonts w:ascii="Times New Roman" w:eastAsia="Times New Roman" w:hAnsi="Times New Roman"/>
      <w:bCs/>
      <w:sz w:val="24"/>
    </w:rPr>
  </w:style>
  <w:style w:type="paragraph" w:styleId="FootnoteText">
    <w:name w:val="footnote text"/>
    <w:basedOn w:val="Normal"/>
    <w:link w:val="FootnoteTextChar"/>
    <w:uiPriority w:val="99"/>
    <w:semiHidden/>
    <w:unhideWhenUsed/>
    <w:rsid w:val="004A18DC"/>
    <w:rPr>
      <w:sz w:val="20"/>
      <w:szCs w:val="20"/>
    </w:rPr>
  </w:style>
  <w:style w:type="character" w:customStyle="1" w:styleId="FootnoteTextChar">
    <w:name w:val="Footnote Text Char"/>
    <w:basedOn w:val="DefaultParagraphFont"/>
    <w:link w:val="FootnoteText"/>
    <w:uiPriority w:val="99"/>
    <w:semiHidden/>
    <w:rsid w:val="004A18DC"/>
    <w:rPr>
      <w:rFonts w:ascii="Times New Roman" w:eastAsia="Times New Roman" w:hAnsi="Times New Roman"/>
    </w:rPr>
  </w:style>
  <w:style w:type="character" w:styleId="FootnoteReference">
    <w:name w:val="footnote reference"/>
    <w:basedOn w:val="DefaultParagraphFont"/>
    <w:uiPriority w:val="99"/>
    <w:semiHidden/>
    <w:unhideWhenUsed/>
    <w:rsid w:val="004A18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95925">
      <w:bodyDiv w:val="1"/>
      <w:marLeft w:val="0"/>
      <w:marRight w:val="0"/>
      <w:marTop w:val="0"/>
      <w:marBottom w:val="0"/>
      <w:divBdr>
        <w:top w:val="none" w:sz="0" w:space="0" w:color="auto"/>
        <w:left w:val="none" w:sz="0" w:space="0" w:color="auto"/>
        <w:bottom w:val="none" w:sz="0" w:space="0" w:color="auto"/>
        <w:right w:val="none" w:sz="0" w:space="0" w:color="auto"/>
      </w:divBdr>
    </w:div>
    <w:div w:id="236090511">
      <w:bodyDiv w:val="1"/>
      <w:marLeft w:val="0"/>
      <w:marRight w:val="0"/>
      <w:marTop w:val="0"/>
      <w:marBottom w:val="0"/>
      <w:divBdr>
        <w:top w:val="none" w:sz="0" w:space="0" w:color="auto"/>
        <w:left w:val="none" w:sz="0" w:space="0" w:color="auto"/>
        <w:bottom w:val="none" w:sz="0" w:space="0" w:color="auto"/>
        <w:right w:val="none" w:sz="0" w:space="0" w:color="auto"/>
      </w:divBdr>
    </w:div>
    <w:div w:id="1640183674">
      <w:bodyDiv w:val="1"/>
      <w:marLeft w:val="0"/>
      <w:marRight w:val="0"/>
      <w:marTop w:val="0"/>
      <w:marBottom w:val="0"/>
      <w:divBdr>
        <w:top w:val="none" w:sz="0" w:space="0" w:color="auto"/>
        <w:left w:val="none" w:sz="0" w:space="0" w:color="auto"/>
        <w:bottom w:val="none" w:sz="0" w:space="0" w:color="auto"/>
        <w:right w:val="none" w:sz="0" w:space="0" w:color="auto"/>
      </w:divBdr>
    </w:div>
    <w:div w:id="1994720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4146D6188F234D8D45F8EE54BD5BAE" ma:contentTypeVersion="1" ma:contentTypeDescription="Create a new document." ma:contentTypeScope="" ma:versionID="ace40207c20777252130c7e55e4f7a4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4E054-AE47-4B6E-AA6E-C3D9F3EC8F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2BBC867-C394-4969-B958-16D999A18AA3}">
  <ds:schemaRefs>
    <ds:schemaRef ds:uri="http://schemas.microsoft.com/sharepoint/v3/contenttype/forms"/>
  </ds:schemaRefs>
</ds:datastoreItem>
</file>

<file path=customXml/itemProps3.xml><?xml version="1.0" encoding="utf-8"?>
<ds:datastoreItem xmlns:ds="http://schemas.openxmlformats.org/officeDocument/2006/customXml" ds:itemID="{30D4B720-E7B1-4EA4-9236-60E3DFDF41AD}">
  <ds:schemaRefs>
    <ds:schemaRef ds:uri="http://schemas.microsoft.com/office/2006/metadata/properties"/>
  </ds:schemaRefs>
</ds:datastoreItem>
</file>

<file path=customXml/itemProps4.xml><?xml version="1.0" encoding="utf-8"?>
<ds:datastoreItem xmlns:ds="http://schemas.openxmlformats.org/officeDocument/2006/customXml" ds:itemID="{AE775881-F4A3-4011-A81B-7C21C6741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618</Words>
  <Characters>3524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cassandra.forrester</dc:creator>
  <cp:lastModifiedBy>Sanzar.Kakar</cp:lastModifiedBy>
  <cp:revision>5</cp:revision>
  <cp:lastPrinted>2011-10-11T07:17:00Z</cp:lastPrinted>
  <dcterms:created xsi:type="dcterms:W3CDTF">2015-07-27T05:35:00Z</dcterms:created>
  <dcterms:modified xsi:type="dcterms:W3CDTF">2015-07-27T05:49:00Z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0x010100794146D6188F234D8D45F8EE54BD5BAE</vt:lpwstr>
  </property>
  <property fmtid="{D5CDD505-2E9C-101B-9397-08002B2CF9AE}" pid="3" name="Order">
    <vt:r8>500</vt:r8>
  </property>
  <property fmtid="{D5CDD505-2E9C-101B-9397-08002B2CF9AE}" pid="4" name="TemplateUrl">
    <vt:lpwstr/>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MAIL_MSG_ID1">
    <vt:lpwstr>kDAA/b+ZP1EhM+SEvLLmbhiIwjZeKliFamMJuPZ7M/O05DMR6Vm6bVY2ZeZ5+wLnrhdfi+iLFNm0pFdY
w+PJ75u22nitBCluWRfcDeYggaIJyZyxPWAQOqIv+E6Npcqi08vdJsNegU+UCXPfc964DxP/1uZZ
Jftmt5JT4xieXCyCs7jiN92OghgUlGS8L1MmSVgvkViaE/flNObNnWa/+uqBxT9z37eRbKCZ</vt:lpwstr>
  </property>
  <property fmtid="{D5CDD505-2E9C-101B-9397-08002B2CF9AE}" pid="9" name="RESPONSE_SENDER_NAME">
    <vt:lpwstr>sAAAb0xRtPDW5UtUt2bRRWh09yY/smHb8JitqqnYxz2WB1U=</vt:lpwstr>
  </property>
  <property fmtid="{D5CDD505-2E9C-101B-9397-08002B2CF9AE}" pid="10" name="EMAIL_OWNER_ADDRESS">
    <vt:lpwstr>4AAA9DNYQidmug7oE9pAd/SHGu7j5RKEYdjkYPWWyCulpRSN3jztEFOoWg==</vt:lpwstr>
  </property>
</Properties>
</file>