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71" w:rsidRDefault="00D50118" w:rsidP="00D50118">
      <w:pPr>
        <w:pStyle w:val="Default"/>
        <w:tabs>
          <w:tab w:val="left" w:pos="360"/>
        </w:tabs>
        <w:jc w:val="center"/>
        <w:rPr>
          <w:b/>
          <w:color w:val="auto"/>
          <w:sz w:val="22"/>
          <w:szCs w:val="22"/>
        </w:rPr>
      </w:pPr>
      <w:bookmarkStart w:id="0" w:name="_GoBack"/>
      <w:bookmarkEnd w:id="0"/>
      <w:r>
        <w:rPr>
          <w:b/>
          <w:color w:val="auto"/>
          <w:sz w:val="22"/>
          <w:szCs w:val="22"/>
        </w:rPr>
        <w:t>INFORMATION PAPER – AFGHANISTAN TAXES</w:t>
      </w:r>
    </w:p>
    <w:p w:rsidR="00D50118" w:rsidRPr="00D50118" w:rsidRDefault="00D50118" w:rsidP="00D50118">
      <w:pPr>
        <w:pStyle w:val="Default"/>
        <w:tabs>
          <w:tab w:val="left" w:pos="360"/>
        </w:tabs>
        <w:jc w:val="center"/>
        <w:rPr>
          <w:b/>
          <w:color w:val="auto"/>
          <w:sz w:val="22"/>
          <w:szCs w:val="22"/>
        </w:rPr>
      </w:pPr>
    </w:p>
    <w:p w:rsidR="00182C71" w:rsidRPr="00D50118" w:rsidRDefault="00182C71" w:rsidP="00182C71">
      <w:pPr>
        <w:tabs>
          <w:tab w:val="left" w:pos="360"/>
        </w:tabs>
        <w:rPr>
          <w:rFonts w:ascii="Arial" w:eastAsia="Arial" w:hAnsi="Arial" w:cs="Arial"/>
          <w:sz w:val="20"/>
          <w:szCs w:val="20"/>
        </w:rPr>
      </w:pPr>
      <w:r w:rsidRPr="00D50118">
        <w:rPr>
          <w:rFonts w:ascii="Arial" w:eastAsia="Arial" w:hAnsi="Arial" w:cs="Arial"/>
          <w:sz w:val="20"/>
          <w:szCs w:val="20"/>
        </w:rPr>
        <w:t xml:space="preserve">1.  </w:t>
      </w:r>
      <w:r w:rsidRPr="00D50118">
        <w:rPr>
          <w:rFonts w:ascii="Arial" w:eastAsia="Arial" w:hAnsi="Arial" w:cs="Arial"/>
          <w:b/>
          <w:bCs/>
          <w:spacing w:val="-1"/>
          <w:sz w:val="20"/>
          <w:szCs w:val="20"/>
          <w:u w:color="000000"/>
        </w:rPr>
        <w:t>P</w:t>
      </w:r>
      <w:r w:rsidRPr="00D50118">
        <w:rPr>
          <w:rFonts w:ascii="Arial" w:eastAsia="Arial" w:hAnsi="Arial" w:cs="Arial"/>
          <w:b/>
          <w:bCs/>
          <w:spacing w:val="3"/>
          <w:sz w:val="20"/>
          <w:szCs w:val="20"/>
          <w:u w:color="000000"/>
        </w:rPr>
        <w:t>u</w:t>
      </w:r>
      <w:r w:rsidRPr="00D50118">
        <w:rPr>
          <w:rFonts w:ascii="Arial" w:eastAsia="Arial" w:hAnsi="Arial" w:cs="Arial"/>
          <w:b/>
          <w:bCs/>
          <w:spacing w:val="-1"/>
          <w:sz w:val="20"/>
          <w:szCs w:val="20"/>
          <w:u w:color="000000"/>
        </w:rPr>
        <w:t>r</w:t>
      </w:r>
      <w:r w:rsidRPr="00D50118">
        <w:rPr>
          <w:rFonts w:ascii="Arial" w:eastAsia="Arial" w:hAnsi="Arial" w:cs="Arial"/>
          <w:b/>
          <w:bCs/>
          <w:sz w:val="20"/>
          <w:szCs w:val="20"/>
          <w:u w:color="000000"/>
        </w:rPr>
        <w:t>pose</w:t>
      </w:r>
      <w:r w:rsidRPr="00D50118">
        <w:rPr>
          <w:rFonts w:ascii="Arial" w:eastAsia="Arial" w:hAnsi="Arial" w:cs="Arial"/>
          <w:sz w:val="20"/>
          <w:szCs w:val="20"/>
        </w:rPr>
        <w:t xml:space="preserve">:  </w:t>
      </w:r>
      <w:r w:rsidRPr="00D50118">
        <w:rPr>
          <w:rFonts w:ascii="Arial" w:eastAsia="Arial" w:hAnsi="Arial" w:cs="Arial"/>
          <w:spacing w:val="3"/>
          <w:sz w:val="20"/>
          <w:szCs w:val="20"/>
        </w:rPr>
        <w:t>T</w:t>
      </w:r>
      <w:r w:rsidRPr="00D50118">
        <w:rPr>
          <w:rFonts w:ascii="Arial" w:eastAsia="Arial" w:hAnsi="Arial" w:cs="Arial"/>
          <w:sz w:val="20"/>
          <w:szCs w:val="20"/>
        </w:rPr>
        <w:t>o</w:t>
      </w:r>
      <w:r w:rsidRPr="00D50118">
        <w:rPr>
          <w:rFonts w:ascii="Arial" w:eastAsia="Arial" w:hAnsi="Arial" w:cs="Arial"/>
          <w:spacing w:val="-2"/>
          <w:sz w:val="20"/>
          <w:szCs w:val="20"/>
        </w:rPr>
        <w:t xml:space="preserve"> summarize </w:t>
      </w:r>
      <w:r w:rsidRPr="00D50118">
        <w:rPr>
          <w:rFonts w:ascii="Arial" w:eastAsia="Arial" w:hAnsi="Arial" w:cs="Arial"/>
          <w:spacing w:val="-1"/>
          <w:sz w:val="20"/>
          <w:szCs w:val="20"/>
        </w:rPr>
        <w:t>t</w:t>
      </w:r>
      <w:r w:rsidRPr="00D50118">
        <w:rPr>
          <w:rFonts w:ascii="Arial" w:eastAsia="Arial" w:hAnsi="Arial" w:cs="Arial"/>
          <w:spacing w:val="2"/>
          <w:sz w:val="20"/>
          <w:szCs w:val="20"/>
        </w:rPr>
        <w:t>h</w:t>
      </w:r>
      <w:r w:rsidRPr="00D50118">
        <w:rPr>
          <w:rFonts w:ascii="Arial" w:eastAsia="Arial" w:hAnsi="Arial" w:cs="Arial"/>
          <w:sz w:val="20"/>
          <w:szCs w:val="20"/>
        </w:rPr>
        <w:t>e</w:t>
      </w:r>
      <w:r w:rsidRPr="00D50118">
        <w:rPr>
          <w:rFonts w:ascii="Arial" w:eastAsia="Arial" w:hAnsi="Arial" w:cs="Arial"/>
          <w:spacing w:val="-3"/>
          <w:sz w:val="20"/>
          <w:szCs w:val="20"/>
        </w:rPr>
        <w:t xml:space="preserve"> </w:t>
      </w:r>
      <w:r w:rsidRPr="00D50118">
        <w:rPr>
          <w:rFonts w:ascii="Arial" w:eastAsia="Arial" w:hAnsi="Arial" w:cs="Arial"/>
          <w:spacing w:val="-1"/>
          <w:sz w:val="20"/>
          <w:szCs w:val="20"/>
        </w:rPr>
        <w:t>t</w:t>
      </w:r>
      <w:r w:rsidRPr="00D50118">
        <w:rPr>
          <w:rFonts w:ascii="Arial" w:eastAsia="Arial" w:hAnsi="Arial" w:cs="Arial"/>
          <w:sz w:val="20"/>
          <w:szCs w:val="20"/>
        </w:rPr>
        <w:t>ax</w:t>
      </w:r>
      <w:r w:rsidRPr="00D50118">
        <w:rPr>
          <w:rFonts w:ascii="Arial" w:eastAsia="Arial" w:hAnsi="Arial" w:cs="Arial"/>
          <w:spacing w:val="-3"/>
          <w:sz w:val="20"/>
          <w:szCs w:val="20"/>
        </w:rPr>
        <w:t xml:space="preserve"> exemptions for United States </w:t>
      </w:r>
      <w:r w:rsidR="00354629">
        <w:rPr>
          <w:rFonts w:ascii="Arial" w:eastAsia="Arial" w:hAnsi="Arial" w:cs="Arial"/>
          <w:spacing w:val="-3"/>
          <w:sz w:val="20"/>
          <w:szCs w:val="20"/>
        </w:rPr>
        <w:t xml:space="preserve">(US) </w:t>
      </w:r>
      <w:r w:rsidRPr="00D50118">
        <w:rPr>
          <w:rFonts w:ascii="Arial" w:eastAsia="Arial" w:hAnsi="Arial" w:cs="Arial"/>
          <w:spacing w:val="-3"/>
          <w:sz w:val="20"/>
          <w:szCs w:val="20"/>
        </w:rPr>
        <w:t>Forces and N</w:t>
      </w:r>
      <w:r w:rsidR="00354629">
        <w:rPr>
          <w:rFonts w:ascii="Arial" w:eastAsia="Arial" w:hAnsi="Arial" w:cs="Arial"/>
          <w:spacing w:val="-3"/>
          <w:sz w:val="20"/>
          <w:szCs w:val="20"/>
        </w:rPr>
        <w:t>orth Atlantic Treaty Organization (N</w:t>
      </w:r>
      <w:r w:rsidRPr="00D50118">
        <w:rPr>
          <w:rFonts w:ascii="Arial" w:eastAsia="Arial" w:hAnsi="Arial" w:cs="Arial"/>
          <w:spacing w:val="-3"/>
          <w:sz w:val="20"/>
          <w:szCs w:val="20"/>
        </w:rPr>
        <w:t>ATO</w:t>
      </w:r>
      <w:r w:rsidR="00354629">
        <w:rPr>
          <w:rFonts w:ascii="Arial" w:eastAsia="Arial" w:hAnsi="Arial" w:cs="Arial"/>
          <w:spacing w:val="-3"/>
          <w:sz w:val="20"/>
          <w:szCs w:val="20"/>
        </w:rPr>
        <w:t>)</w:t>
      </w:r>
      <w:r w:rsidRPr="00D50118">
        <w:rPr>
          <w:rFonts w:ascii="Arial" w:eastAsia="Arial" w:hAnsi="Arial" w:cs="Arial"/>
          <w:spacing w:val="-1"/>
          <w:sz w:val="20"/>
          <w:szCs w:val="20"/>
        </w:rPr>
        <w:t xml:space="preserve"> </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tra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9"/>
          <w:sz w:val="20"/>
          <w:szCs w:val="20"/>
        </w:rPr>
        <w:t xml:space="preserve"> </w:t>
      </w:r>
      <w:r w:rsidRPr="00D50118">
        <w:rPr>
          <w:rFonts w:ascii="Arial" w:eastAsia="Arial" w:hAnsi="Arial" w:cs="Arial"/>
          <w:sz w:val="20"/>
          <w:szCs w:val="20"/>
        </w:rPr>
        <w:t>a</w:t>
      </w:r>
      <w:r w:rsidRPr="00D50118">
        <w:rPr>
          <w:rFonts w:ascii="Arial" w:eastAsia="Arial" w:hAnsi="Arial" w:cs="Arial"/>
          <w:spacing w:val="1"/>
          <w:sz w:val="20"/>
          <w:szCs w:val="20"/>
        </w:rPr>
        <w:t>n</w:t>
      </w:r>
      <w:r w:rsidRPr="00D50118">
        <w:rPr>
          <w:rFonts w:ascii="Arial" w:eastAsia="Arial" w:hAnsi="Arial" w:cs="Arial"/>
          <w:sz w:val="20"/>
          <w:szCs w:val="20"/>
        </w:rPr>
        <w:t>d</w:t>
      </w:r>
      <w:r w:rsidRPr="00D50118">
        <w:rPr>
          <w:rFonts w:ascii="Arial" w:eastAsia="Arial" w:hAnsi="Arial" w:cs="Arial"/>
          <w:spacing w:val="-3"/>
          <w:sz w:val="20"/>
          <w:szCs w:val="20"/>
        </w:rPr>
        <w:t xml:space="preserve"> </w:t>
      </w:r>
      <w:r w:rsidRPr="00D50118">
        <w:rPr>
          <w:rFonts w:ascii="Arial" w:eastAsia="Arial" w:hAnsi="Arial" w:cs="Arial"/>
          <w:sz w:val="20"/>
          <w:szCs w:val="20"/>
        </w:rPr>
        <w:t>su</w:t>
      </w:r>
      <w:r w:rsidRPr="00D50118">
        <w:rPr>
          <w:rFonts w:ascii="Arial" w:eastAsia="Arial" w:hAnsi="Arial" w:cs="Arial"/>
          <w:spacing w:val="-1"/>
          <w:sz w:val="20"/>
          <w:szCs w:val="20"/>
        </w:rPr>
        <w:t>b</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tr</w:t>
      </w:r>
      <w:r w:rsidRPr="00D50118">
        <w:rPr>
          <w:rFonts w:ascii="Arial" w:eastAsia="Arial" w:hAnsi="Arial" w:cs="Arial"/>
          <w:spacing w:val="2"/>
          <w:sz w:val="20"/>
          <w:szCs w:val="20"/>
        </w:rPr>
        <w:t>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12"/>
          <w:sz w:val="20"/>
          <w:szCs w:val="20"/>
        </w:rPr>
        <w:t xml:space="preserve"> </w:t>
      </w:r>
      <w:r w:rsidRPr="00D50118">
        <w:rPr>
          <w:rFonts w:ascii="Arial" w:eastAsia="Arial" w:hAnsi="Arial" w:cs="Arial"/>
          <w:sz w:val="20"/>
          <w:szCs w:val="20"/>
        </w:rPr>
        <w:t>p</w:t>
      </w:r>
      <w:r w:rsidRPr="00D50118">
        <w:rPr>
          <w:rFonts w:ascii="Arial" w:eastAsia="Arial" w:hAnsi="Arial" w:cs="Arial"/>
          <w:spacing w:val="-1"/>
          <w:sz w:val="20"/>
          <w:szCs w:val="20"/>
        </w:rPr>
        <w:t>e</w:t>
      </w:r>
      <w:r w:rsidRPr="00D50118">
        <w:rPr>
          <w:rFonts w:ascii="Arial" w:eastAsia="Arial" w:hAnsi="Arial" w:cs="Arial"/>
          <w:spacing w:val="1"/>
          <w:sz w:val="20"/>
          <w:szCs w:val="20"/>
        </w:rPr>
        <w:t>r</w:t>
      </w:r>
      <w:r w:rsidRPr="00D50118">
        <w:rPr>
          <w:rFonts w:ascii="Arial" w:eastAsia="Arial" w:hAnsi="Arial" w:cs="Arial"/>
          <w:spacing w:val="2"/>
          <w:sz w:val="20"/>
          <w:szCs w:val="20"/>
        </w:rPr>
        <w:t>f</w:t>
      </w:r>
      <w:r w:rsidRPr="00D50118">
        <w:rPr>
          <w:rFonts w:ascii="Arial" w:eastAsia="Arial" w:hAnsi="Arial" w:cs="Arial"/>
          <w:sz w:val="20"/>
          <w:szCs w:val="20"/>
        </w:rPr>
        <w:t>o</w:t>
      </w:r>
      <w:r w:rsidRPr="00D50118">
        <w:rPr>
          <w:rFonts w:ascii="Arial" w:eastAsia="Arial" w:hAnsi="Arial" w:cs="Arial"/>
          <w:spacing w:val="-2"/>
          <w:sz w:val="20"/>
          <w:szCs w:val="20"/>
        </w:rPr>
        <w:t>r</w:t>
      </w:r>
      <w:r w:rsidRPr="00D50118">
        <w:rPr>
          <w:rFonts w:ascii="Arial" w:eastAsia="Arial" w:hAnsi="Arial" w:cs="Arial"/>
          <w:spacing w:val="4"/>
          <w:sz w:val="20"/>
          <w:szCs w:val="20"/>
        </w:rPr>
        <w:t>m</w:t>
      </w:r>
      <w:r w:rsidRPr="00D50118">
        <w:rPr>
          <w:rFonts w:ascii="Arial" w:eastAsia="Arial" w:hAnsi="Arial" w:cs="Arial"/>
          <w:spacing w:val="-1"/>
          <w:sz w:val="20"/>
          <w:szCs w:val="20"/>
        </w:rPr>
        <w:t>i</w:t>
      </w:r>
      <w:r w:rsidRPr="00D50118">
        <w:rPr>
          <w:rFonts w:ascii="Arial" w:eastAsia="Arial" w:hAnsi="Arial" w:cs="Arial"/>
          <w:sz w:val="20"/>
          <w:szCs w:val="20"/>
        </w:rPr>
        <w:t>ng</w:t>
      </w:r>
      <w:r w:rsidRPr="00D50118">
        <w:rPr>
          <w:rFonts w:ascii="Arial" w:eastAsia="Arial" w:hAnsi="Arial" w:cs="Arial"/>
          <w:spacing w:val="-11"/>
          <w:sz w:val="20"/>
          <w:szCs w:val="20"/>
        </w:rPr>
        <w:t xml:space="preserve"> </w:t>
      </w:r>
      <w:r w:rsidRPr="00D50118">
        <w:rPr>
          <w:rFonts w:ascii="Arial" w:eastAsia="Arial" w:hAnsi="Arial" w:cs="Arial"/>
          <w:spacing w:val="-1"/>
          <w:sz w:val="20"/>
          <w:szCs w:val="20"/>
        </w:rPr>
        <w:t>i</w:t>
      </w:r>
      <w:r w:rsidRPr="00D50118">
        <w:rPr>
          <w:rFonts w:ascii="Arial" w:eastAsia="Arial" w:hAnsi="Arial" w:cs="Arial"/>
          <w:sz w:val="20"/>
          <w:szCs w:val="20"/>
        </w:rPr>
        <w:t>n</w:t>
      </w:r>
      <w:r w:rsidRPr="00D50118">
        <w:rPr>
          <w:rFonts w:ascii="Arial" w:eastAsia="Arial" w:hAnsi="Arial" w:cs="Arial"/>
          <w:spacing w:val="-1"/>
          <w:sz w:val="20"/>
          <w:szCs w:val="20"/>
        </w:rPr>
        <w:t xml:space="preserve"> A</w:t>
      </w:r>
      <w:r w:rsidRPr="00D50118">
        <w:rPr>
          <w:rFonts w:ascii="Arial" w:eastAsia="Arial" w:hAnsi="Arial" w:cs="Arial"/>
          <w:spacing w:val="2"/>
          <w:sz w:val="20"/>
          <w:szCs w:val="20"/>
        </w:rPr>
        <w:t>f</w:t>
      </w:r>
      <w:r w:rsidRPr="00D50118">
        <w:rPr>
          <w:rFonts w:ascii="Arial" w:eastAsia="Arial" w:hAnsi="Arial" w:cs="Arial"/>
          <w:sz w:val="20"/>
          <w:szCs w:val="20"/>
        </w:rPr>
        <w:t>g</w:t>
      </w:r>
      <w:r w:rsidRPr="00D50118">
        <w:rPr>
          <w:rFonts w:ascii="Arial" w:eastAsia="Arial" w:hAnsi="Arial" w:cs="Arial"/>
          <w:spacing w:val="-1"/>
          <w:sz w:val="20"/>
          <w:szCs w:val="20"/>
        </w:rPr>
        <w:t>h</w:t>
      </w:r>
      <w:r w:rsidRPr="00D50118">
        <w:rPr>
          <w:rFonts w:ascii="Arial" w:eastAsia="Arial" w:hAnsi="Arial" w:cs="Arial"/>
          <w:sz w:val="20"/>
          <w:szCs w:val="20"/>
        </w:rPr>
        <w:t>a</w:t>
      </w:r>
      <w:r w:rsidRPr="00D50118">
        <w:rPr>
          <w:rFonts w:ascii="Arial" w:eastAsia="Arial" w:hAnsi="Arial" w:cs="Arial"/>
          <w:spacing w:val="1"/>
          <w:sz w:val="20"/>
          <w:szCs w:val="20"/>
        </w:rPr>
        <w:t>nis</w:t>
      </w:r>
      <w:r w:rsidRPr="00D50118">
        <w:rPr>
          <w:rFonts w:ascii="Arial" w:eastAsia="Arial" w:hAnsi="Arial" w:cs="Arial"/>
          <w:sz w:val="20"/>
          <w:szCs w:val="20"/>
        </w:rPr>
        <w:t>tan on or after 1 January 2015 a</w:t>
      </w:r>
      <w:r w:rsidRPr="00D50118">
        <w:rPr>
          <w:rFonts w:ascii="Arial" w:eastAsia="Arial" w:hAnsi="Arial" w:cs="Arial"/>
          <w:spacing w:val="-1"/>
          <w:sz w:val="20"/>
          <w:szCs w:val="20"/>
        </w:rPr>
        <w:t>n</w:t>
      </w:r>
      <w:r w:rsidRPr="00D50118">
        <w:rPr>
          <w:rFonts w:ascii="Arial" w:eastAsia="Arial" w:hAnsi="Arial" w:cs="Arial"/>
          <w:sz w:val="20"/>
          <w:szCs w:val="20"/>
        </w:rPr>
        <w:t>d</w:t>
      </w:r>
      <w:r w:rsidRPr="00D50118">
        <w:rPr>
          <w:rFonts w:ascii="Arial" w:eastAsia="Arial" w:hAnsi="Arial" w:cs="Arial"/>
          <w:spacing w:val="-3"/>
          <w:sz w:val="20"/>
          <w:szCs w:val="20"/>
        </w:rPr>
        <w:t xml:space="preserve"> provide </w:t>
      </w:r>
      <w:r w:rsidRPr="00D50118">
        <w:rPr>
          <w:rFonts w:ascii="Arial" w:eastAsia="Arial" w:hAnsi="Arial" w:cs="Arial"/>
          <w:spacing w:val="1"/>
          <w:sz w:val="20"/>
          <w:szCs w:val="20"/>
        </w:rPr>
        <w:t>t</w:t>
      </w:r>
      <w:r w:rsidRPr="00D50118">
        <w:rPr>
          <w:rFonts w:ascii="Arial" w:eastAsia="Arial" w:hAnsi="Arial" w:cs="Arial"/>
          <w:sz w:val="20"/>
          <w:szCs w:val="20"/>
        </w:rPr>
        <w:t>e</w:t>
      </w:r>
      <w:r w:rsidRPr="00D50118">
        <w:rPr>
          <w:rFonts w:ascii="Arial" w:eastAsia="Arial" w:hAnsi="Arial" w:cs="Arial"/>
          <w:spacing w:val="4"/>
          <w:sz w:val="20"/>
          <w:szCs w:val="20"/>
        </w:rPr>
        <w:t>m</w:t>
      </w:r>
      <w:r w:rsidRPr="00D50118">
        <w:rPr>
          <w:rFonts w:ascii="Arial" w:eastAsia="Arial" w:hAnsi="Arial" w:cs="Arial"/>
          <w:sz w:val="20"/>
          <w:szCs w:val="20"/>
        </w:rPr>
        <w:t>p</w:t>
      </w:r>
      <w:r w:rsidRPr="00D50118">
        <w:rPr>
          <w:rFonts w:ascii="Arial" w:eastAsia="Arial" w:hAnsi="Arial" w:cs="Arial"/>
          <w:spacing w:val="-1"/>
          <w:sz w:val="20"/>
          <w:szCs w:val="20"/>
        </w:rPr>
        <w:t>l</w:t>
      </w:r>
      <w:r w:rsidRPr="00D50118">
        <w:rPr>
          <w:rFonts w:ascii="Arial" w:eastAsia="Arial" w:hAnsi="Arial" w:cs="Arial"/>
          <w:sz w:val="20"/>
          <w:szCs w:val="20"/>
        </w:rPr>
        <w:t>at</w:t>
      </w:r>
      <w:r w:rsidRPr="00D50118">
        <w:rPr>
          <w:rFonts w:ascii="Arial" w:eastAsia="Arial" w:hAnsi="Arial" w:cs="Arial"/>
          <w:spacing w:val="-1"/>
          <w:sz w:val="20"/>
          <w:szCs w:val="20"/>
        </w:rPr>
        <w:t>e</w:t>
      </w:r>
      <w:r w:rsidRPr="00D50118">
        <w:rPr>
          <w:rFonts w:ascii="Arial" w:eastAsia="Arial" w:hAnsi="Arial" w:cs="Arial"/>
          <w:sz w:val="20"/>
          <w:szCs w:val="20"/>
        </w:rPr>
        <w:t>s</w:t>
      </w:r>
      <w:r w:rsidRPr="00D50118">
        <w:rPr>
          <w:rFonts w:ascii="Arial" w:eastAsia="Arial" w:hAnsi="Arial" w:cs="Arial"/>
          <w:spacing w:val="-8"/>
          <w:sz w:val="20"/>
          <w:szCs w:val="20"/>
        </w:rPr>
        <w:t xml:space="preserve"> </w:t>
      </w:r>
      <w:r w:rsidRPr="00D50118">
        <w:rPr>
          <w:rFonts w:ascii="Arial" w:eastAsia="Arial" w:hAnsi="Arial" w:cs="Arial"/>
          <w:spacing w:val="2"/>
          <w:sz w:val="20"/>
          <w:szCs w:val="20"/>
        </w:rPr>
        <w:t>f</w:t>
      </w:r>
      <w:r w:rsidRPr="00D50118">
        <w:rPr>
          <w:rFonts w:ascii="Arial" w:eastAsia="Arial" w:hAnsi="Arial" w:cs="Arial"/>
          <w:sz w:val="20"/>
          <w:szCs w:val="20"/>
        </w:rPr>
        <w:t>or</w:t>
      </w:r>
      <w:r w:rsidRPr="00D50118">
        <w:rPr>
          <w:rFonts w:ascii="Arial" w:eastAsia="Arial" w:hAnsi="Arial" w:cs="Arial"/>
          <w:spacing w:val="-2"/>
          <w:sz w:val="20"/>
          <w:szCs w:val="20"/>
        </w:rPr>
        <w:t xml:space="preserve"> </w:t>
      </w:r>
      <w:r w:rsidRPr="00D50118">
        <w:rPr>
          <w:rFonts w:ascii="Arial" w:eastAsia="Arial" w:hAnsi="Arial" w:cs="Arial"/>
          <w:spacing w:val="1"/>
          <w:sz w:val="20"/>
          <w:szCs w:val="20"/>
        </w:rPr>
        <w:t>s</w:t>
      </w:r>
      <w:r w:rsidRPr="00D50118">
        <w:rPr>
          <w:rFonts w:ascii="Arial" w:eastAsia="Arial" w:hAnsi="Arial" w:cs="Arial"/>
          <w:sz w:val="20"/>
          <w:szCs w:val="20"/>
        </w:rPr>
        <w:t>e</w:t>
      </w:r>
      <w:r w:rsidRPr="00D50118">
        <w:rPr>
          <w:rFonts w:ascii="Arial" w:eastAsia="Arial" w:hAnsi="Arial" w:cs="Arial"/>
          <w:spacing w:val="-1"/>
          <w:sz w:val="20"/>
          <w:szCs w:val="20"/>
        </w:rPr>
        <w:t>e</w:t>
      </w:r>
      <w:r w:rsidRPr="00D50118">
        <w:rPr>
          <w:rFonts w:ascii="Arial" w:eastAsia="Arial" w:hAnsi="Arial" w:cs="Arial"/>
          <w:spacing w:val="3"/>
          <w:sz w:val="20"/>
          <w:szCs w:val="20"/>
        </w:rPr>
        <w:t>k</w:t>
      </w:r>
      <w:r w:rsidRPr="00D50118">
        <w:rPr>
          <w:rFonts w:ascii="Arial" w:eastAsia="Arial" w:hAnsi="Arial" w:cs="Arial"/>
          <w:spacing w:val="-1"/>
          <w:sz w:val="20"/>
          <w:szCs w:val="20"/>
        </w:rPr>
        <w:t>i</w:t>
      </w:r>
      <w:r w:rsidRPr="00D50118">
        <w:rPr>
          <w:rFonts w:ascii="Arial" w:eastAsia="Arial" w:hAnsi="Arial" w:cs="Arial"/>
          <w:sz w:val="20"/>
          <w:szCs w:val="20"/>
        </w:rPr>
        <w:t>ng</w:t>
      </w:r>
      <w:r w:rsidRPr="00D50118">
        <w:rPr>
          <w:rFonts w:ascii="Arial" w:eastAsia="Arial" w:hAnsi="Arial" w:cs="Arial"/>
          <w:spacing w:val="-8"/>
          <w:sz w:val="20"/>
          <w:szCs w:val="20"/>
        </w:rPr>
        <w:t xml:space="preserve"> </w:t>
      </w:r>
      <w:r w:rsidRPr="00D50118">
        <w:rPr>
          <w:rFonts w:ascii="Arial" w:eastAsia="Arial" w:hAnsi="Arial" w:cs="Arial"/>
          <w:spacing w:val="-1"/>
          <w:sz w:val="20"/>
          <w:szCs w:val="20"/>
        </w:rPr>
        <w:t>e</w:t>
      </w:r>
      <w:r w:rsidRPr="00D50118">
        <w:rPr>
          <w:rFonts w:ascii="Arial" w:eastAsia="Arial" w:hAnsi="Arial" w:cs="Arial"/>
          <w:spacing w:val="1"/>
          <w:sz w:val="20"/>
          <w:szCs w:val="20"/>
        </w:rPr>
        <w:t>x</w:t>
      </w:r>
      <w:r w:rsidRPr="00D50118">
        <w:rPr>
          <w:rFonts w:ascii="Arial" w:eastAsia="Arial" w:hAnsi="Arial" w:cs="Arial"/>
          <w:sz w:val="20"/>
          <w:szCs w:val="20"/>
        </w:rPr>
        <w:t>e</w:t>
      </w:r>
      <w:r w:rsidRPr="00D50118">
        <w:rPr>
          <w:rFonts w:ascii="Arial" w:eastAsia="Arial" w:hAnsi="Arial" w:cs="Arial"/>
          <w:spacing w:val="4"/>
          <w:sz w:val="20"/>
          <w:szCs w:val="20"/>
        </w:rPr>
        <w:t>m</w:t>
      </w:r>
      <w:r w:rsidRPr="00D50118">
        <w:rPr>
          <w:rFonts w:ascii="Arial" w:eastAsia="Arial" w:hAnsi="Arial" w:cs="Arial"/>
          <w:sz w:val="20"/>
          <w:szCs w:val="20"/>
        </w:rPr>
        <w:t>pt</w:t>
      </w:r>
      <w:r w:rsidRPr="00D50118">
        <w:rPr>
          <w:rFonts w:ascii="Arial" w:eastAsia="Arial" w:hAnsi="Arial" w:cs="Arial"/>
          <w:spacing w:val="-2"/>
          <w:sz w:val="20"/>
          <w:szCs w:val="20"/>
        </w:rPr>
        <w:t>i</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s.</w:t>
      </w:r>
    </w:p>
    <w:p w:rsidR="00182C71" w:rsidRPr="00D50118" w:rsidRDefault="00182C71" w:rsidP="00182C71">
      <w:pPr>
        <w:pStyle w:val="Default"/>
        <w:tabs>
          <w:tab w:val="left" w:pos="360"/>
        </w:tabs>
        <w:rPr>
          <w:color w:val="auto"/>
          <w:sz w:val="20"/>
          <w:szCs w:val="20"/>
        </w:rPr>
      </w:pPr>
    </w:p>
    <w:p w:rsidR="00182C71" w:rsidRPr="00D50118" w:rsidRDefault="00182C71" w:rsidP="00182C71">
      <w:pPr>
        <w:pStyle w:val="Default"/>
        <w:tabs>
          <w:tab w:val="left" w:pos="360"/>
        </w:tabs>
        <w:rPr>
          <w:color w:val="auto"/>
          <w:sz w:val="20"/>
          <w:szCs w:val="20"/>
        </w:rPr>
      </w:pPr>
      <w:r w:rsidRPr="00D50118">
        <w:rPr>
          <w:color w:val="auto"/>
          <w:sz w:val="20"/>
          <w:szCs w:val="20"/>
        </w:rPr>
        <w:t xml:space="preserve">2. </w:t>
      </w:r>
      <w:r w:rsidRPr="00D50118">
        <w:rPr>
          <w:b/>
          <w:bCs/>
          <w:color w:val="auto"/>
          <w:sz w:val="20"/>
          <w:szCs w:val="20"/>
        </w:rPr>
        <w:t>References</w:t>
      </w:r>
      <w:r w:rsidRPr="00D50118">
        <w:rPr>
          <w:color w:val="auto"/>
          <w:sz w:val="20"/>
          <w:szCs w:val="20"/>
        </w:rPr>
        <w:t>:</w:t>
      </w:r>
    </w:p>
    <w:p w:rsidR="00182C71" w:rsidRPr="00D50118" w:rsidRDefault="00182C71" w:rsidP="00182C71">
      <w:pPr>
        <w:pStyle w:val="Default"/>
        <w:tabs>
          <w:tab w:val="left" w:pos="360"/>
        </w:tabs>
        <w:rPr>
          <w:color w:val="auto"/>
          <w:sz w:val="20"/>
          <w:szCs w:val="20"/>
        </w:rPr>
      </w:pPr>
    </w:p>
    <w:p w:rsidR="00182C71" w:rsidRPr="00D50118" w:rsidRDefault="00182C71" w:rsidP="00182C71">
      <w:pPr>
        <w:pStyle w:val="Default"/>
        <w:tabs>
          <w:tab w:val="left" w:pos="360"/>
        </w:tabs>
        <w:rPr>
          <w:color w:val="auto"/>
          <w:sz w:val="20"/>
          <w:szCs w:val="20"/>
        </w:rPr>
      </w:pPr>
      <w:r w:rsidRPr="00D50118">
        <w:rPr>
          <w:color w:val="auto"/>
          <w:sz w:val="20"/>
          <w:szCs w:val="20"/>
        </w:rPr>
        <w:tab/>
      </w:r>
      <w:r w:rsidR="004533EA" w:rsidRPr="00D50118">
        <w:rPr>
          <w:color w:val="auto"/>
          <w:sz w:val="20"/>
          <w:szCs w:val="20"/>
        </w:rPr>
        <w:t>a.</w:t>
      </w:r>
      <w:r w:rsidR="004533EA">
        <w:rPr>
          <w:color w:val="auto"/>
          <w:sz w:val="20"/>
          <w:szCs w:val="20"/>
        </w:rPr>
        <w:t xml:space="preserve">  </w:t>
      </w:r>
      <w:r w:rsidR="004533EA" w:rsidRPr="00D50118">
        <w:rPr>
          <w:color w:val="auto"/>
          <w:sz w:val="20"/>
          <w:szCs w:val="20"/>
        </w:rPr>
        <w:t>Security</w:t>
      </w:r>
      <w:r w:rsidR="004533EA">
        <w:rPr>
          <w:color w:val="auto"/>
          <w:sz w:val="20"/>
          <w:szCs w:val="20"/>
        </w:rPr>
        <w:t xml:space="preserve"> </w:t>
      </w:r>
      <w:r w:rsidR="004533EA" w:rsidRPr="00D50118">
        <w:rPr>
          <w:color w:val="auto"/>
          <w:sz w:val="20"/>
          <w:szCs w:val="20"/>
        </w:rPr>
        <w:t xml:space="preserve">and Defense Cooperation Agreement (SDCA) Between </w:t>
      </w:r>
      <w:r w:rsidR="004533EA">
        <w:rPr>
          <w:color w:val="auto"/>
          <w:sz w:val="20"/>
          <w:szCs w:val="20"/>
        </w:rPr>
        <w:t>t</w:t>
      </w:r>
      <w:r w:rsidR="004533EA" w:rsidRPr="00D50118">
        <w:rPr>
          <w:color w:val="auto"/>
          <w:sz w:val="20"/>
          <w:szCs w:val="20"/>
        </w:rPr>
        <w:t>he United States of America and the Islamic Republic of Afghanistan (formerly known as the Bilateral Security Agreement, entered into between the U</w:t>
      </w:r>
      <w:r w:rsidR="004533EA">
        <w:rPr>
          <w:color w:val="auto"/>
          <w:sz w:val="20"/>
          <w:szCs w:val="20"/>
        </w:rPr>
        <w:t xml:space="preserve">S </w:t>
      </w:r>
      <w:r w:rsidR="004533EA" w:rsidRPr="00D50118">
        <w:rPr>
          <w:color w:val="auto"/>
          <w:sz w:val="20"/>
          <w:szCs w:val="20"/>
        </w:rPr>
        <w:t xml:space="preserve">and Afghanistan on 30 September, 2014. </w:t>
      </w:r>
    </w:p>
    <w:p w:rsidR="00182C71" w:rsidRPr="00D50118" w:rsidRDefault="00182C71" w:rsidP="00182C71">
      <w:pPr>
        <w:pStyle w:val="Default"/>
        <w:tabs>
          <w:tab w:val="left" w:pos="360"/>
        </w:tabs>
        <w:rPr>
          <w:color w:val="auto"/>
          <w:sz w:val="20"/>
          <w:szCs w:val="20"/>
        </w:rPr>
      </w:pPr>
    </w:p>
    <w:p w:rsidR="00182C71" w:rsidRPr="00D50118" w:rsidRDefault="00182C71" w:rsidP="00182C71">
      <w:pPr>
        <w:pStyle w:val="Default"/>
        <w:tabs>
          <w:tab w:val="left" w:pos="360"/>
        </w:tabs>
        <w:rPr>
          <w:color w:val="auto"/>
          <w:sz w:val="20"/>
          <w:szCs w:val="20"/>
        </w:rPr>
      </w:pPr>
      <w:r w:rsidRPr="00D50118">
        <w:rPr>
          <w:color w:val="auto"/>
          <w:sz w:val="20"/>
          <w:szCs w:val="20"/>
        </w:rPr>
        <w:tab/>
      </w:r>
      <w:r w:rsidR="00D50118" w:rsidRPr="00D50118">
        <w:rPr>
          <w:color w:val="auto"/>
          <w:sz w:val="20"/>
          <w:szCs w:val="20"/>
        </w:rPr>
        <w:t>b.  Agreement</w:t>
      </w:r>
      <w:r w:rsidR="00D50118">
        <w:rPr>
          <w:color w:val="auto"/>
          <w:sz w:val="20"/>
          <w:szCs w:val="20"/>
        </w:rPr>
        <w:t xml:space="preserve"> </w:t>
      </w:r>
      <w:r w:rsidR="00D50118" w:rsidRPr="00D50118">
        <w:rPr>
          <w:color w:val="auto"/>
          <w:sz w:val="20"/>
          <w:szCs w:val="20"/>
        </w:rPr>
        <w:t>Between</w:t>
      </w:r>
      <w:r w:rsidR="00354629">
        <w:rPr>
          <w:color w:val="auto"/>
          <w:sz w:val="20"/>
          <w:szCs w:val="20"/>
        </w:rPr>
        <w:t xml:space="preserve"> NATO </w:t>
      </w:r>
      <w:r w:rsidR="00D50118" w:rsidRPr="00D50118">
        <w:rPr>
          <w:color w:val="auto"/>
          <w:sz w:val="20"/>
          <w:szCs w:val="20"/>
        </w:rPr>
        <w:t xml:space="preserve">and the Islamic Republic of Afghanistan on the Status of NATO Forces and NATO personnel conducting mutually agreed NATO-Led Activities in Afghanistan (NATO SOFO), entered into between NATO and Afghanistan on 30 September, 2014.  </w:t>
      </w:r>
    </w:p>
    <w:p w:rsidR="00182C71" w:rsidRPr="00D50118" w:rsidRDefault="00182C71" w:rsidP="00182C71">
      <w:pPr>
        <w:pStyle w:val="Default"/>
        <w:tabs>
          <w:tab w:val="left" w:pos="360"/>
        </w:tabs>
        <w:rPr>
          <w:color w:val="auto"/>
          <w:sz w:val="20"/>
          <w:szCs w:val="20"/>
        </w:rPr>
      </w:pPr>
    </w:p>
    <w:p w:rsidR="00182C71" w:rsidRPr="00D50118" w:rsidRDefault="00182C71" w:rsidP="00182C71">
      <w:pPr>
        <w:tabs>
          <w:tab w:val="left" w:pos="360"/>
        </w:tabs>
        <w:rPr>
          <w:rFonts w:ascii="Arial" w:hAnsi="Arial" w:cs="Arial"/>
          <w:sz w:val="20"/>
          <w:szCs w:val="20"/>
        </w:rPr>
      </w:pPr>
      <w:r w:rsidRPr="00D50118">
        <w:rPr>
          <w:rFonts w:ascii="Arial" w:hAnsi="Arial" w:cs="Arial"/>
          <w:sz w:val="20"/>
          <w:szCs w:val="20"/>
        </w:rPr>
        <w:t xml:space="preserve">3.  </w:t>
      </w:r>
      <w:r w:rsidRPr="00D50118">
        <w:rPr>
          <w:rFonts w:ascii="Arial" w:hAnsi="Arial" w:cs="Arial"/>
          <w:b/>
          <w:sz w:val="20"/>
          <w:szCs w:val="20"/>
        </w:rPr>
        <w:t>Summary</w:t>
      </w:r>
      <w:r w:rsidRPr="00D50118">
        <w:rPr>
          <w:rFonts w:ascii="Arial" w:hAnsi="Arial" w:cs="Arial"/>
          <w:sz w:val="20"/>
          <w:szCs w:val="20"/>
        </w:rPr>
        <w:t>.  D</w:t>
      </w:r>
      <w:r w:rsidR="00354629">
        <w:rPr>
          <w:rFonts w:ascii="Arial" w:hAnsi="Arial" w:cs="Arial"/>
          <w:sz w:val="20"/>
          <w:szCs w:val="20"/>
        </w:rPr>
        <w:t>epartment of Defense (D</w:t>
      </w:r>
      <w:r w:rsidRPr="00D50118">
        <w:rPr>
          <w:rFonts w:ascii="Arial" w:hAnsi="Arial" w:cs="Arial"/>
          <w:sz w:val="20"/>
          <w:szCs w:val="20"/>
        </w:rPr>
        <w:t>oD</w:t>
      </w:r>
      <w:r w:rsidR="00354629">
        <w:rPr>
          <w:rFonts w:ascii="Arial" w:hAnsi="Arial" w:cs="Arial"/>
          <w:sz w:val="20"/>
          <w:szCs w:val="20"/>
        </w:rPr>
        <w:t>)</w:t>
      </w:r>
      <w:r w:rsidRPr="00D50118">
        <w:rPr>
          <w:rFonts w:ascii="Arial" w:hAnsi="Arial" w:cs="Arial"/>
          <w:sz w:val="20"/>
          <w:szCs w:val="20"/>
        </w:rPr>
        <w:t xml:space="preserve"> contracts performed in Afghanistan may be affected by the tax provisions in References 2.a and 2.b.  Although the basis for tax provisions affecting DoD contracts are grounded in two separate agreements, the scope, privileges and tax provisions are identical.  As a result, contracting officers should consult legal counsel to determine which agreement governs a specific contract and then notify the affected contractor to ensure its contract price complies with the relevant agreement.  When requested, contracting officers should use the attached templates to assist contractors obtain the appropriate tax exemptions from </w:t>
      </w:r>
      <w:r w:rsidR="00D50118" w:rsidRPr="00D50118">
        <w:rPr>
          <w:rFonts w:ascii="Arial" w:hAnsi="Arial" w:cs="Arial"/>
          <w:sz w:val="20"/>
          <w:szCs w:val="20"/>
        </w:rPr>
        <w:t xml:space="preserve">the Government of Afghanistan.  </w:t>
      </w:r>
      <w:r w:rsidRPr="00D50118">
        <w:rPr>
          <w:rFonts w:ascii="Arial" w:hAnsi="Arial" w:cs="Arial"/>
          <w:sz w:val="20"/>
          <w:szCs w:val="20"/>
        </w:rPr>
        <w:t xml:space="preserve">Counsel in Resolute Support, U.S. Forces – Afghanistan and </w:t>
      </w:r>
      <w:r w:rsidRPr="00D50118">
        <w:rPr>
          <w:rFonts w:ascii="Arial" w:eastAsia="Arial" w:hAnsi="Arial" w:cs="Arial"/>
          <w:spacing w:val="-4"/>
          <w:sz w:val="20"/>
          <w:szCs w:val="20"/>
        </w:rPr>
        <w:t>C-JTSCC</w:t>
      </w:r>
      <w:r w:rsidRPr="00D50118">
        <w:rPr>
          <w:rFonts w:ascii="Arial" w:hAnsi="Arial" w:cs="Arial"/>
          <w:sz w:val="20"/>
          <w:szCs w:val="20"/>
        </w:rPr>
        <w:t xml:space="preserve"> are available to assist with these issues.</w:t>
      </w:r>
    </w:p>
    <w:p w:rsidR="00182C71" w:rsidRPr="00D50118" w:rsidRDefault="00182C71" w:rsidP="00182C71">
      <w:pPr>
        <w:tabs>
          <w:tab w:val="left" w:pos="360"/>
        </w:tabs>
        <w:rPr>
          <w:rFonts w:ascii="Arial" w:hAnsi="Arial" w:cs="Arial"/>
          <w:sz w:val="20"/>
          <w:szCs w:val="20"/>
        </w:rPr>
      </w:pPr>
    </w:p>
    <w:p w:rsidR="00182C71" w:rsidRPr="00D50118" w:rsidRDefault="00182C71" w:rsidP="00182C71">
      <w:pPr>
        <w:pStyle w:val="Default"/>
        <w:tabs>
          <w:tab w:val="left" w:pos="360"/>
        </w:tabs>
        <w:rPr>
          <w:sz w:val="20"/>
          <w:szCs w:val="20"/>
        </w:rPr>
      </w:pPr>
      <w:r w:rsidRPr="00D50118">
        <w:rPr>
          <w:color w:val="auto"/>
          <w:sz w:val="20"/>
          <w:szCs w:val="20"/>
        </w:rPr>
        <w:tab/>
        <w:t>a.  Under both the</w:t>
      </w:r>
      <w:r w:rsidR="006D42F9" w:rsidRPr="00D50118">
        <w:rPr>
          <w:color w:val="auto"/>
          <w:sz w:val="20"/>
          <w:szCs w:val="20"/>
        </w:rPr>
        <w:t xml:space="preserve"> SDCA </w:t>
      </w:r>
      <w:r w:rsidRPr="00D50118">
        <w:rPr>
          <w:color w:val="auto"/>
          <w:sz w:val="20"/>
          <w:szCs w:val="20"/>
        </w:rPr>
        <w:t>and the NATO SOFA, U</w:t>
      </w:r>
      <w:r w:rsidR="00354629">
        <w:rPr>
          <w:color w:val="auto"/>
          <w:sz w:val="20"/>
          <w:szCs w:val="20"/>
        </w:rPr>
        <w:t xml:space="preserve">S </w:t>
      </w:r>
      <w:r w:rsidRPr="00D50118">
        <w:rPr>
          <w:color w:val="auto"/>
          <w:sz w:val="20"/>
          <w:szCs w:val="20"/>
        </w:rPr>
        <w:t xml:space="preserve">and NATO contractors and subcontractors cannot include any Afghanistan taxes in their contract price.  The contracting officer must determine which template to use. </w:t>
      </w:r>
    </w:p>
    <w:p w:rsidR="00182C71" w:rsidRPr="00D50118" w:rsidRDefault="00182C71" w:rsidP="00182C71">
      <w:pPr>
        <w:pStyle w:val="Default"/>
        <w:tabs>
          <w:tab w:val="left" w:pos="360"/>
        </w:tabs>
        <w:rPr>
          <w:sz w:val="20"/>
          <w:szCs w:val="20"/>
        </w:rPr>
      </w:pPr>
    </w:p>
    <w:p w:rsidR="00182C71" w:rsidRPr="00D50118" w:rsidRDefault="00182C71" w:rsidP="00182C71">
      <w:pPr>
        <w:pStyle w:val="Default"/>
        <w:tabs>
          <w:tab w:val="left" w:pos="360"/>
        </w:tabs>
        <w:rPr>
          <w:color w:val="auto"/>
          <w:sz w:val="20"/>
          <w:szCs w:val="20"/>
        </w:rPr>
      </w:pPr>
      <w:r w:rsidRPr="00D50118">
        <w:rPr>
          <w:color w:val="auto"/>
          <w:sz w:val="20"/>
          <w:szCs w:val="20"/>
        </w:rPr>
        <w:t xml:space="preserve">4.  </w:t>
      </w:r>
      <w:r w:rsidRPr="00D50118">
        <w:rPr>
          <w:b/>
          <w:bCs/>
          <w:color w:val="auto"/>
          <w:sz w:val="20"/>
          <w:szCs w:val="20"/>
        </w:rPr>
        <w:t>Discussion</w:t>
      </w:r>
      <w:r w:rsidRPr="00D50118">
        <w:rPr>
          <w:color w:val="auto"/>
          <w:sz w:val="20"/>
          <w:szCs w:val="20"/>
        </w:rPr>
        <w:t>.</w:t>
      </w:r>
    </w:p>
    <w:p w:rsidR="00182C71" w:rsidRPr="00D50118" w:rsidRDefault="00182C71" w:rsidP="00182C71">
      <w:pPr>
        <w:pStyle w:val="Default"/>
        <w:tabs>
          <w:tab w:val="left" w:pos="360"/>
        </w:tabs>
        <w:rPr>
          <w:color w:val="auto"/>
          <w:sz w:val="20"/>
          <w:szCs w:val="20"/>
        </w:rPr>
      </w:pPr>
    </w:p>
    <w:p w:rsidR="00182C71" w:rsidRPr="00D50118" w:rsidRDefault="00182C71" w:rsidP="00182C71">
      <w:pPr>
        <w:pStyle w:val="Default"/>
        <w:numPr>
          <w:ilvl w:val="0"/>
          <w:numId w:val="1"/>
        </w:numPr>
        <w:tabs>
          <w:tab w:val="left" w:pos="360"/>
        </w:tabs>
        <w:ind w:left="0" w:firstLine="360"/>
        <w:rPr>
          <w:color w:val="auto"/>
          <w:sz w:val="20"/>
          <w:szCs w:val="20"/>
        </w:rPr>
      </w:pPr>
      <w:r w:rsidRPr="00D50118">
        <w:rPr>
          <w:rFonts w:eastAsia="Arial"/>
          <w:b/>
          <w:bCs/>
          <w:spacing w:val="1"/>
          <w:sz w:val="20"/>
          <w:szCs w:val="20"/>
        </w:rPr>
        <w:t>O</w:t>
      </w:r>
      <w:r w:rsidRPr="00D50118">
        <w:rPr>
          <w:rFonts w:eastAsia="Arial"/>
          <w:b/>
          <w:bCs/>
          <w:spacing w:val="2"/>
          <w:sz w:val="20"/>
          <w:szCs w:val="20"/>
        </w:rPr>
        <w:t>v</w:t>
      </w:r>
      <w:r w:rsidRPr="00D50118">
        <w:rPr>
          <w:rFonts w:eastAsia="Arial"/>
          <w:b/>
          <w:bCs/>
          <w:sz w:val="20"/>
          <w:szCs w:val="20"/>
        </w:rPr>
        <w:t>e</w:t>
      </w:r>
      <w:r w:rsidRPr="00D50118">
        <w:rPr>
          <w:rFonts w:eastAsia="Arial"/>
          <w:b/>
          <w:bCs/>
          <w:spacing w:val="-1"/>
          <w:sz w:val="20"/>
          <w:szCs w:val="20"/>
        </w:rPr>
        <w:t>r</w:t>
      </w:r>
      <w:r w:rsidRPr="00D50118">
        <w:rPr>
          <w:rFonts w:eastAsia="Arial"/>
          <w:b/>
          <w:bCs/>
          <w:spacing w:val="2"/>
          <w:sz w:val="20"/>
          <w:szCs w:val="20"/>
        </w:rPr>
        <w:t>v</w:t>
      </w:r>
      <w:r w:rsidRPr="00D50118">
        <w:rPr>
          <w:rFonts w:eastAsia="Arial"/>
          <w:b/>
          <w:bCs/>
          <w:sz w:val="20"/>
          <w:szCs w:val="20"/>
        </w:rPr>
        <w:t>ie</w:t>
      </w:r>
      <w:r w:rsidRPr="00D50118">
        <w:rPr>
          <w:rFonts w:eastAsia="Arial"/>
          <w:b/>
          <w:bCs/>
          <w:spacing w:val="3"/>
          <w:sz w:val="20"/>
          <w:szCs w:val="20"/>
        </w:rPr>
        <w:t>w</w:t>
      </w:r>
      <w:r w:rsidRPr="00D50118">
        <w:rPr>
          <w:rFonts w:eastAsia="Arial"/>
          <w:sz w:val="20"/>
          <w:szCs w:val="20"/>
        </w:rPr>
        <w:t xml:space="preserve">.  </w:t>
      </w:r>
      <w:r w:rsidRPr="00D50118">
        <w:rPr>
          <w:color w:val="auto"/>
          <w:sz w:val="20"/>
          <w:szCs w:val="20"/>
        </w:rPr>
        <w:t xml:space="preserve">DoD contracts above the simplified acquisition threshold that require contractors to furnish supplies, services or construction in Afghanistan must include the appropriate foreign tax clauses: mainly, FAR 52.229-6, Taxes – Foreign Fixed-Price Contracts, or 52.229-8, Taxes – Foreign Cost–Reimbursement Contracts, and </w:t>
      </w:r>
      <w:r w:rsidR="00BE4DBA" w:rsidRPr="00D50118">
        <w:rPr>
          <w:color w:val="auto"/>
          <w:sz w:val="20"/>
          <w:szCs w:val="20"/>
        </w:rPr>
        <w:t xml:space="preserve">if award is made to a foreign concern </w:t>
      </w:r>
      <w:r w:rsidRPr="00D50118">
        <w:rPr>
          <w:color w:val="auto"/>
          <w:sz w:val="20"/>
          <w:szCs w:val="20"/>
        </w:rPr>
        <w:t>DFARS Clause 252.229-7000, Invoice Exclusive of Taxes or Duties</w:t>
      </w:r>
      <w:r w:rsidR="00BE4DBA" w:rsidRPr="00D50118">
        <w:rPr>
          <w:color w:val="auto"/>
          <w:sz w:val="20"/>
          <w:szCs w:val="20"/>
        </w:rPr>
        <w:t xml:space="preserve">.  </w:t>
      </w:r>
      <w:r w:rsidRPr="00D50118">
        <w:rPr>
          <w:color w:val="auto"/>
          <w:sz w:val="20"/>
          <w:szCs w:val="20"/>
        </w:rPr>
        <w:t>These clauses require contract prices to include “all applicable taxes and duties, except for those that the Government of the U</w:t>
      </w:r>
      <w:r w:rsidR="00354629">
        <w:rPr>
          <w:color w:val="auto"/>
          <w:sz w:val="20"/>
          <w:szCs w:val="20"/>
        </w:rPr>
        <w:t xml:space="preserve">S </w:t>
      </w:r>
      <w:r w:rsidRPr="00D50118">
        <w:rPr>
          <w:color w:val="auto"/>
          <w:sz w:val="20"/>
          <w:szCs w:val="20"/>
        </w:rPr>
        <w:t>and the government of the country concerned have agreed shall not be applicable to expenditures in such country by or on behalf of the U</w:t>
      </w:r>
      <w:r w:rsidR="00354629">
        <w:rPr>
          <w:color w:val="auto"/>
          <w:sz w:val="20"/>
          <w:szCs w:val="20"/>
        </w:rPr>
        <w:t>S</w:t>
      </w:r>
      <w:r w:rsidRPr="00D50118">
        <w:rPr>
          <w:color w:val="auto"/>
          <w:sz w:val="20"/>
          <w:szCs w:val="20"/>
        </w:rPr>
        <w:t xml:space="preserve">.”  These clauses obligate </w:t>
      </w:r>
      <w:r w:rsidR="00354629">
        <w:rPr>
          <w:color w:val="auto"/>
          <w:sz w:val="20"/>
          <w:szCs w:val="20"/>
        </w:rPr>
        <w:t xml:space="preserve">DoD </w:t>
      </w:r>
      <w:r w:rsidRPr="00D50118">
        <w:rPr>
          <w:color w:val="auto"/>
          <w:sz w:val="20"/>
          <w:szCs w:val="20"/>
        </w:rPr>
        <w:t xml:space="preserve">contractor’s and subcontractor’s to determine which foreign taxes are applicable to their contracts and those they are exempt from paying by virtue of the international agreements reflected in paragraph 2.  </w:t>
      </w:r>
    </w:p>
    <w:p w:rsidR="00182C71" w:rsidRPr="00D50118" w:rsidRDefault="00182C71" w:rsidP="00182C71">
      <w:pPr>
        <w:pStyle w:val="Default"/>
        <w:tabs>
          <w:tab w:val="left" w:pos="360"/>
        </w:tabs>
        <w:ind w:firstLine="360"/>
        <w:rPr>
          <w:color w:val="auto"/>
          <w:sz w:val="20"/>
          <w:szCs w:val="20"/>
        </w:rPr>
      </w:pPr>
    </w:p>
    <w:p w:rsidR="00182C71" w:rsidRPr="00D50118" w:rsidRDefault="00182C71" w:rsidP="00182C71">
      <w:pPr>
        <w:pStyle w:val="Default"/>
        <w:numPr>
          <w:ilvl w:val="0"/>
          <w:numId w:val="1"/>
        </w:numPr>
        <w:tabs>
          <w:tab w:val="left" w:pos="360"/>
        </w:tabs>
        <w:ind w:left="0" w:firstLine="360"/>
        <w:rPr>
          <w:color w:val="auto"/>
          <w:sz w:val="20"/>
          <w:szCs w:val="20"/>
        </w:rPr>
      </w:pPr>
      <w:r w:rsidRPr="00D50118">
        <w:rPr>
          <w:color w:val="auto"/>
          <w:sz w:val="20"/>
          <w:szCs w:val="20"/>
        </w:rPr>
        <w:t xml:space="preserve">In the case of both the </w:t>
      </w:r>
      <w:r w:rsidR="00C1095B" w:rsidRPr="00D50118">
        <w:rPr>
          <w:color w:val="auto"/>
          <w:sz w:val="20"/>
          <w:szCs w:val="20"/>
        </w:rPr>
        <w:t xml:space="preserve">SDCA </w:t>
      </w:r>
      <w:r w:rsidRPr="00D50118">
        <w:rPr>
          <w:color w:val="auto"/>
          <w:sz w:val="20"/>
          <w:szCs w:val="20"/>
        </w:rPr>
        <w:t xml:space="preserve">and the SOFA, </w:t>
      </w:r>
      <w:r w:rsidR="00354629">
        <w:rPr>
          <w:color w:val="auto"/>
          <w:sz w:val="20"/>
          <w:szCs w:val="20"/>
        </w:rPr>
        <w:t xml:space="preserve">most </w:t>
      </w:r>
      <w:r w:rsidRPr="00D50118">
        <w:rPr>
          <w:color w:val="auto"/>
          <w:sz w:val="20"/>
          <w:szCs w:val="20"/>
        </w:rPr>
        <w:t xml:space="preserve">taxes in Afghanistan are exempt from payment by contractors or subcontractors on contracts </w:t>
      </w:r>
      <w:r w:rsidR="00354629">
        <w:rPr>
          <w:color w:val="auto"/>
          <w:sz w:val="20"/>
          <w:szCs w:val="20"/>
        </w:rPr>
        <w:t xml:space="preserve">awarded by </w:t>
      </w:r>
      <w:r w:rsidRPr="00D50118">
        <w:rPr>
          <w:color w:val="auto"/>
          <w:sz w:val="20"/>
          <w:szCs w:val="20"/>
        </w:rPr>
        <w:t>US or NATO</w:t>
      </w:r>
      <w:r w:rsidR="00354629">
        <w:rPr>
          <w:color w:val="auto"/>
          <w:sz w:val="20"/>
          <w:szCs w:val="20"/>
        </w:rPr>
        <w:t xml:space="preserve"> military forces</w:t>
      </w:r>
      <w:r w:rsidRPr="00D50118">
        <w:rPr>
          <w:color w:val="auto"/>
          <w:sz w:val="20"/>
          <w:szCs w:val="20"/>
        </w:rPr>
        <w:t xml:space="preserve">.  One exception is corporate profits tax for Afghan legal entities.  </w:t>
      </w:r>
    </w:p>
    <w:p w:rsidR="00182C71" w:rsidRPr="00D50118" w:rsidRDefault="00182C71" w:rsidP="00182C71">
      <w:pPr>
        <w:pStyle w:val="ListParagraph"/>
        <w:tabs>
          <w:tab w:val="left" w:pos="3675"/>
        </w:tabs>
        <w:rPr>
          <w:rFonts w:ascii="Arial" w:hAnsi="Arial" w:cs="Arial"/>
          <w:b/>
          <w:bCs/>
          <w:sz w:val="20"/>
          <w:szCs w:val="20"/>
        </w:rPr>
      </w:pPr>
      <w:r w:rsidRPr="00D50118">
        <w:rPr>
          <w:rFonts w:ascii="Arial" w:hAnsi="Arial" w:cs="Arial"/>
          <w:b/>
          <w:bCs/>
          <w:sz w:val="20"/>
          <w:szCs w:val="20"/>
        </w:rPr>
        <w:tab/>
      </w:r>
    </w:p>
    <w:p w:rsidR="00182C71" w:rsidRPr="00453882" w:rsidRDefault="00C1095B" w:rsidP="00182C71">
      <w:pPr>
        <w:pStyle w:val="Default"/>
        <w:numPr>
          <w:ilvl w:val="0"/>
          <w:numId w:val="1"/>
        </w:numPr>
        <w:tabs>
          <w:tab w:val="left" w:pos="360"/>
        </w:tabs>
        <w:ind w:left="0" w:firstLine="360"/>
        <w:rPr>
          <w:color w:val="auto"/>
          <w:sz w:val="20"/>
          <w:szCs w:val="20"/>
        </w:rPr>
      </w:pPr>
      <w:r w:rsidRPr="00453882">
        <w:rPr>
          <w:b/>
          <w:bCs/>
          <w:color w:val="auto"/>
          <w:sz w:val="20"/>
          <w:szCs w:val="20"/>
        </w:rPr>
        <w:t>SDCA</w:t>
      </w:r>
      <w:r w:rsidR="00182C71" w:rsidRPr="00453882">
        <w:rPr>
          <w:color w:val="auto"/>
          <w:sz w:val="20"/>
          <w:szCs w:val="20"/>
        </w:rPr>
        <w:t xml:space="preserve">.  </w:t>
      </w:r>
      <w:r w:rsidR="004533EA" w:rsidRPr="00453882">
        <w:rPr>
          <w:color w:val="auto"/>
          <w:sz w:val="20"/>
          <w:szCs w:val="20"/>
        </w:rPr>
        <w:t>In general, the SDCA applies to contracts that obligate US appropriated funds and are awarded by US contracting activities in support of US Forces requirements for the training, support and defense of Afghanistan National Defense and Security Forces, and counterterrorism efforts</w:t>
      </w:r>
      <w:r w:rsidR="004533EA">
        <w:rPr>
          <w:color w:val="auto"/>
          <w:sz w:val="20"/>
          <w:szCs w:val="20"/>
        </w:rPr>
        <w:t xml:space="preserve">.  </w:t>
      </w:r>
      <w:r w:rsidR="004533EA" w:rsidRPr="00453882">
        <w:rPr>
          <w:color w:val="auto"/>
          <w:sz w:val="20"/>
          <w:szCs w:val="20"/>
        </w:rPr>
        <w:t xml:space="preserve">The SDCA </w:t>
      </w:r>
      <w:r w:rsidR="004533EA" w:rsidRPr="00453882">
        <w:rPr>
          <w:rFonts w:eastAsia="Arial"/>
          <w:color w:val="auto"/>
          <w:sz w:val="20"/>
          <w:szCs w:val="20"/>
        </w:rPr>
        <w:t>a</w:t>
      </w:r>
      <w:r w:rsidR="004533EA" w:rsidRPr="00453882">
        <w:rPr>
          <w:rFonts w:eastAsia="Arial"/>
          <w:color w:val="auto"/>
          <w:spacing w:val="1"/>
          <w:sz w:val="20"/>
          <w:szCs w:val="20"/>
        </w:rPr>
        <w:t>p</w:t>
      </w:r>
      <w:r w:rsidR="004533EA" w:rsidRPr="00453882">
        <w:rPr>
          <w:rFonts w:eastAsia="Arial"/>
          <w:color w:val="auto"/>
          <w:sz w:val="20"/>
          <w:szCs w:val="20"/>
        </w:rPr>
        <w:t>p</w:t>
      </w:r>
      <w:r w:rsidR="004533EA" w:rsidRPr="00453882">
        <w:rPr>
          <w:rFonts w:eastAsia="Arial"/>
          <w:color w:val="auto"/>
          <w:spacing w:val="1"/>
          <w:sz w:val="20"/>
          <w:szCs w:val="20"/>
        </w:rPr>
        <w:t>l</w:t>
      </w:r>
      <w:r w:rsidR="004533EA" w:rsidRPr="00453882">
        <w:rPr>
          <w:rFonts w:eastAsia="Arial"/>
          <w:color w:val="auto"/>
          <w:spacing w:val="-1"/>
          <w:sz w:val="20"/>
          <w:szCs w:val="20"/>
        </w:rPr>
        <w:t>i</w:t>
      </w:r>
      <w:r w:rsidR="004533EA" w:rsidRPr="00453882">
        <w:rPr>
          <w:rFonts w:eastAsia="Arial"/>
          <w:color w:val="auto"/>
          <w:spacing w:val="2"/>
          <w:sz w:val="20"/>
          <w:szCs w:val="20"/>
        </w:rPr>
        <w:t>e</w:t>
      </w:r>
      <w:r w:rsidR="004533EA" w:rsidRPr="00453882">
        <w:rPr>
          <w:rFonts w:eastAsia="Arial"/>
          <w:color w:val="auto"/>
          <w:sz w:val="20"/>
          <w:szCs w:val="20"/>
        </w:rPr>
        <w:t>s</w:t>
      </w:r>
      <w:r w:rsidR="004533EA" w:rsidRPr="00453882">
        <w:rPr>
          <w:rFonts w:eastAsia="Arial"/>
          <w:color w:val="auto"/>
          <w:spacing w:val="-5"/>
          <w:sz w:val="20"/>
          <w:szCs w:val="20"/>
        </w:rPr>
        <w:t xml:space="preserve"> </w:t>
      </w:r>
      <w:r w:rsidR="004533EA" w:rsidRPr="00453882">
        <w:rPr>
          <w:rFonts w:eastAsia="Arial"/>
          <w:color w:val="auto"/>
          <w:sz w:val="20"/>
          <w:szCs w:val="20"/>
        </w:rPr>
        <w:t>to</w:t>
      </w:r>
      <w:r w:rsidR="004533EA" w:rsidRPr="00453882">
        <w:rPr>
          <w:rFonts w:eastAsia="Arial"/>
          <w:color w:val="auto"/>
          <w:spacing w:val="-3"/>
          <w:sz w:val="20"/>
          <w:szCs w:val="20"/>
        </w:rPr>
        <w:t xml:space="preserve"> </w:t>
      </w:r>
      <w:r w:rsidR="004533EA" w:rsidRPr="00453882">
        <w:rPr>
          <w:rFonts w:eastAsia="Arial"/>
          <w:color w:val="auto"/>
          <w:sz w:val="20"/>
          <w:szCs w:val="20"/>
        </w:rPr>
        <w:t xml:space="preserve">US </w:t>
      </w:r>
      <w:r w:rsidR="004533EA" w:rsidRPr="00453882">
        <w:rPr>
          <w:rFonts w:eastAsia="Arial"/>
          <w:color w:val="auto"/>
          <w:spacing w:val="1"/>
          <w:sz w:val="20"/>
          <w:szCs w:val="20"/>
        </w:rPr>
        <w:t>c</w:t>
      </w:r>
      <w:r w:rsidR="004533EA" w:rsidRPr="00453882">
        <w:rPr>
          <w:rFonts w:eastAsia="Arial"/>
          <w:color w:val="auto"/>
          <w:spacing w:val="2"/>
          <w:sz w:val="20"/>
          <w:szCs w:val="20"/>
        </w:rPr>
        <w:t>o</w:t>
      </w:r>
      <w:r w:rsidR="004533EA" w:rsidRPr="00453882">
        <w:rPr>
          <w:rFonts w:eastAsia="Arial"/>
          <w:color w:val="auto"/>
          <w:sz w:val="20"/>
          <w:szCs w:val="20"/>
        </w:rPr>
        <w:t>ntra</w:t>
      </w:r>
      <w:r w:rsidR="004533EA" w:rsidRPr="00453882">
        <w:rPr>
          <w:rFonts w:eastAsia="Arial"/>
          <w:color w:val="auto"/>
          <w:spacing w:val="1"/>
          <w:sz w:val="20"/>
          <w:szCs w:val="20"/>
        </w:rPr>
        <w:t>c</w:t>
      </w:r>
      <w:r w:rsidR="004533EA" w:rsidRPr="00453882">
        <w:rPr>
          <w:rFonts w:eastAsia="Arial"/>
          <w:color w:val="auto"/>
          <w:sz w:val="20"/>
          <w:szCs w:val="20"/>
        </w:rPr>
        <w:t>tors and defines US contractors as, “p</w:t>
      </w:r>
      <w:r w:rsidR="004533EA" w:rsidRPr="00453882">
        <w:rPr>
          <w:color w:val="auto"/>
          <w:sz w:val="20"/>
          <w:szCs w:val="20"/>
        </w:rPr>
        <w:t xml:space="preserve">ersons and legal entities who are supplying goods and services in Afghanistan to or on behalf of US Forces under a contract or subcontract with or in support of US Forces.”  </w:t>
      </w:r>
      <w:r w:rsidR="00354629" w:rsidRPr="00453882">
        <w:rPr>
          <w:color w:val="auto"/>
          <w:sz w:val="20"/>
          <w:szCs w:val="20"/>
        </w:rPr>
        <w:t xml:space="preserve">Examples of </w:t>
      </w:r>
      <w:r w:rsidR="00182C71" w:rsidRPr="00453882">
        <w:rPr>
          <w:color w:val="auto"/>
          <w:sz w:val="20"/>
          <w:szCs w:val="20"/>
        </w:rPr>
        <w:t xml:space="preserve">tax exemptions for </w:t>
      </w:r>
      <w:r w:rsidR="00354629" w:rsidRPr="00453882">
        <w:rPr>
          <w:color w:val="auto"/>
          <w:sz w:val="20"/>
          <w:szCs w:val="20"/>
        </w:rPr>
        <w:t>DoD contractors include:</w:t>
      </w:r>
    </w:p>
    <w:p w:rsidR="00182C71" w:rsidRPr="00453882" w:rsidRDefault="00182C71" w:rsidP="00182C71">
      <w:pPr>
        <w:pStyle w:val="ListParagraph"/>
        <w:rPr>
          <w:rFonts w:ascii="Arial" w:hAnsi="Arial" w:cs="Arial"/>
          <w:sz w:val="20"/>
          <w:szCs w:val="20"/>
        </w:rPr>
      </w:pPr>
    </w:p>
    <w:p w:rsidR="00182C71" w:rsidRPr="00D50118" w:rsidRDefault="00182C71" w:rsidP="00182C71">
      <w:pPr>
        <w:autoSpaceDE w:val="0"/>
        <w:autoSpaceDN w:val="0"/>
        <w:adjustRightInd w:val="0"/>
        <w:ind w:left="360" w:right="360"/>
        <w:jc w:val="both"/>
        <w:rPr>
          <w:rFonts w:ascii="Arial" w:hAnsi="Arial" w:cs="Arial"/>
          <w:sz w:val="20"/>
          <w:szCs w:val="20"/>
        </w:rPr>
      </w:pPr>
      <w:r w:rsidRPr="00453882">
        <w:rPr>
          <w:rFonts w:ascii="Arial" w:hAnsi="Arial" w:cs="Arial"/>
          <w:sz w:val="20"/>
          <w:szCs w:val="20"/>
        </w:rPr>
        <w:t>United</w:t>
      </w:r>
      <w:r w:rsidRPr="00D50118">
        <w:rPr>
          <w:rFonts w:ascii="Arial" w:hAnsi="Arial" w:cs="Arial"/>
          <w:sz w:val="20"/>
          <w:szCs w:val="20"/>
        </w:rPr>
        <w:t xml:space="preserve"> States contractors may import into, export out of, re-export out of and transport and use in Afghanistan any equipment, supplies, materiel, technology, training, or services. The </w:t>
      </w:r>
      <w:r w:rsidRPr="00D50118">
        <w:rPr>
          <w:rFonts w:ascii="Arial" w:hAnsi="Arial" w:cs="Arial"/>
          <w:sz w:val="20"/>
          <w:szCs w:val="20"/>
        </w:rPr>
        <w:lastRenderedPageBreak/>
        <w:t>authorizations … do not cover the activities of United States contractors that are not related to the presence of United States forces in Afghanistan.</w:t>
      </w:r>
    </w:p>
    <w:p w:rsidR="00182C71" w:rsidRPr="00D50118" w:rsidRDefault="00182C71" w:rsidP="00182C71">
      <w:pPr>
        <w:autoSpaceDE w:val="0"/>
        <w:autoSpaceDN w:val="0"/>
        <w:adjustRightInd w:val="0"/>
        <w:ind w:left="360" w:right="360"/>
        <w:jc w:val="both"/>
        <w:rPr>
          <w:rFonts w:ascii="Arial" w:hAnsi="Arial" w:cs="Arial"/>
          <w:sz w:val="20"/>
          <w:szCs w:val="20"/>
        </w:rPr>
      </w:pPr>
    </w:p>
    <w:p w:rsidR="00182C71" w:rsidRPr="00D50118" w:rsidRDefault="00182C71" w:rsidP="00182C71">
      <w:pPr>
        <w:autoSpaceDE w:val="0"/>
        <w:autoSpaceDN w:val="0"/>
        <w:adjustRightInd w:val="0"/>
        <w:ind w:left="360" w:right="360"/>
        <w:jc w:val="both"/>
        <w:rPr>
          <w:rFonts w:ascii="Arial" w:hAnsi="Arial" w:cs="Arial"/>
          <w:sz w:val="20"/>
          <w:szCs w:val="20"/>
        </w:rPr>
      </w:pPr>
      <w:r w:rsidRPr="00D50118">
        <w:rPr>
          <w:rFonts w:ascii="Arial" w:hAnsi="Arial" w:cs="Arial"/>
          <w:sz w:val="20"/>
          <w:szCs w:val="20"/>
        </w:rPr>
        <w:t>The importation, exportation, re-exportation, transportation, and use of any articles brought into Afghanistan … [by United States Contractors]…shall not be subject to restrictions, such as licensing, inspection, or verification, except as provided in this Article, or taxes and customs duties or other charges assessed by government authorities in Afghanistan within the territory of Afghanistan.</w:t>
      </w:r>
    </w:p>
    <w:p w:rsidR="00182C71" w:rsidRPr="00D50118" w:rsidRDefault="00182C71" w:rsidP="00182C71">
      <w:pPr>
        <w:autoSpaceDE w:val="0"/>
        <w:autoSpaceDN w:val="0"/>
        <w:adjustRightInd w:val="0"/>
        <w:ind w:left="360" w:right="360"/>
        <w:jc w:val="both"/>
        <w:rPr>
          <w:rFonts w:ascii="Arial" w:hAnsi="Arial" w:cs="Arial"/>
          <w:sz w:val="20"/>
          <w:szCs w:val="20"/>
        </w:rPr>
      </w:pPr>
    </w:p>
    <w:p w:rsidR="00182C71" w:rsidRPr="00D50118" w:rsidRDefault="00182C71" w:rsidP="00182C71">
      <w:pPr>
        <w:autoSpaceDE w:val="0"/>
        <w:autoSpaceDN w:val="0"/>
        <w:adjustRightInd w:val="0"/>
        <w:ind w:left="360" w:right="360"/>
        <w:jc w:val="both"/>
        <w:rPr>
          <w:rFonts w:ascii="Arial" w:hAnsi="Arial" w:cs="Arial"/>
          <w:sz w:val="20"/>
          <w:szCs w:val="20"/>
        </w:rPr>
      </w:pPr>
      <w:r w:rsidRPr="00D50118">
        <w:rPr>
          <w:rFonts w:ascii="Arial" w:hAnsi="Arial" w:cs="Arial"/>
          <w:sz w:val="20"/>
          <w:szCs w:val="20"/>
        </w:rPr>
        <w:t>United States contractors shall not be liable to pay any tax or similar or related charges assessed by the Government of Afghanistan within the territory of Afghanistan on their activities, and associated income, relating to or on behalf of United States forces under a contract or subcontract with or in support of United States forces. However, United States contractors that are Afghan legal entities shall not be exempt from corporate profits tax that may be assessed by the Government of Afghanistan within the ter</w:t>
      </w:r>
      <w:r w:rsidR="00C1095B" w:rsidRPr="00D50118">
        <w:rPr>
          <w:rFonts w:ascii="Arial" w:hAnsi="Arial" w:cs="Arial"/>
          <w:sz w:val="20"/>
          <w:szCs w:val="20"/>
        </w:rPr>
        <w:t>ritory of Afghanistan on income</w:t>
      </w:r>
      <w:r w:rsidRPr="00D50118">
        <w:rPr>
          <w:rFonts w:ascii="Arial" w:hAnsi="Arial" w:cs="Arial"/>
          <w:sz w:val="20"/>
          <w:szCs w:val="20"/>
        </w:rPr>
        <w:t xml:space="preserve"> received due to their status as United States contractors.</w:t>
      </w:r>
    </w:p>
    <w:p w:rsidR="00182C71" w:rsidRPr="00D50118" w:rsidRDefault="00182C71" w:rsidP="00182C71">
      <w:pPr>
        <w:autoSpaceDE w:val="0"/>
        <w:autoSpaceDN w:val="0"/>
        <w:adjustRightInd w:val="0"/>
        <w:ind w:left="360" w:right="360"/>
        <w:jc w:val="both"/>
        <w:rPr>
          <w:rFonts w:ascii="Arial" w:hAnsi="Arial" w:cs="Arial"/>
          <w:sz w:val="20"/>
          <w:szCs w:val="20"/>
        </w:rPr>
      </w:pPr>
    </w:p>
    <w:p w:rsidR="00182C71" w:rsidRPr="00D50118" w:rsidRDefault="00182C71" w:rsidP="00182C71">
      <w:pPr>
        <w:autoSpaceDE w:val="0"/>
        <w:autoSpaceDN w:val="0"/>
        <w:adjustRightInd w:val="0"/>
        <w:ind w:left="360" w:right="360"/>
        <w:jc w:val="both"/>
        <w:rPr>
          <w:rFonts w:ascii="Arial" w:hAnsi="Arial" w:cs="Arial"/>
          <w:sz w:val="20"/>
          <w:szCs w:val="20"/>
        </w:rPr>
      </w:pPr>
      <w:r w:rsidRPr="00D50118">
        <w:rPr>
          <w:rFonts w:ascii="Arial" w:hAnsi="Arial" w:cs="Arial"/>
          <w:sz w:val="20"/>
          <w:szCs w:val="20"/>
        </w:rPr>
        <w:t>United States contractors are subject to Afghan requirements regarding employer withholding of personal income tax from United States contractor employees who normally reside in Afghanistan and from United States contractor employees who are Afghan nationals for payment to Afghanistan as required by the laws and regulations of Afghanistan.</w:t>
      </w:r>
    </w:p>
    <w:p w:rsidR="00182C71" w:rsidRPr="00D50118" w:rsidRDefault="00182C71" w:rsidP="00182C71">
      <w:pPr>
        <w:autoSpaceDE w:val="0"/>
        <w:autoSpaceDN w:val="0"/>
        <w:adjustRightInd w:val="0"/>
        <w:ind w:left="360" w:right="360"/>
        <w:jc w:val="both"/>
        <w:rPr>
          <w:rFonts w:ascii="Arial" w:hAnsi="Arial" w:cs="Arial"/>
          <w:sz w:val="20"/>
          <w:szCs w:val="20"/>
        </w:rPr>
      </w:pPr>
    </w:p>
    <w:p w:rsidR="00182C71" w:rsidRPr="00D50118" w:rsidRDefault="00182C71" w:rsidP="00182C71">
      <w:pPr>
        <w:autoSpaceDE w:val="0"/>
        <w:autoSpaceDN w:val="0"/>
        <w:adjustRightInd w:val="0"/>
        <w:ind w:left="360" w:right="360"/>
        <w:jc w:val="both"/>
        <w:rPr>
          <w:rFonts w:ascii="Arial" w:hAnsi="Arial" w:cs="Arial"/>
          <w:sz w:val="20"/>
          <w:szCs w:val="20"/>
        </w:rPr>
      </w:pPr>
      <w:r w:rsidRPr="00D50118">
        <w:rPr>
          <w:rFonts w:ascii="Arial" w:hAnsi="Arial" w:cs="Arial"/>
          <w:sz w:val="20"/>
          <w:szCs w:val="20"/>
        </w:rPr>
        <w:t xml:space="preserve">United States contractor employees who do not normally reside in Afghanistan and United States contractor employees who are not Afghan nationals shall not be liable to pay any tax or similar or related charges assessed by the Government of Afghanistan within the territory of Afghanistan on their activities, and associated income, relating to a contract or subcontract with or in support of United States forces. </w:t>
      </w:r>
    </w:p>
    <w:p w:rsidR="00182C71" w:rsidRPr="00D50118" w:rsidRDefault="00182C71" w:rsidP="00182C71">
      <w:pPr>
        <w:tabs>
          <w:tab w:val="left" w:pos="360"/>
        </w:tabs>
        <w:rPr>
          <w:rFonts w:ascii="Arial" w:hAnsi="Arial" w:cs="Arial"/>
          <w:sz w:val="20"/>
          <w:szCs w:val="20"/>
        </w:rPr>
      </w:pPr>
    </w:p>
    <w:p w:rsidR="00354629" w:rsidRDefault="00182C71" w:rsidP="00182C71">
      <w:pPr>
        <w:pStyle w:val="ListParagraph"/>
        <w:numPr>
          <w:ilvl w:val="0"/>
          <w:numId w:val="1"/>
        </w:numPr>
        <w:tabs>
          <w:tab w:val="left" w:pos="360"/>
        </w:tabs>
        <w:ind w:left="0" w:firstLine="360"/>
        <w:rPr>
          <w:rFonts w:ascii="Arial" w:eastAsia="Arial" w:hAnsi="Arial" w:cs="Arial"/>
          <w:sz w:val="20"/>
          <w:szCs w:val="20"/>
        </w:rPr>
      </w:pPr>
      <w:r w:rsidRPr="00D50118">
        <w:rPr>
          <w:rFonts w:ascii="Arial" w:eastAsia="Arial" w:hAnsi="Arial" w:cs="Arial"/>
          <w:sz w:val="20"/>
          <w:szCs w:val="20"/>
        </w:rPr>
        <w:t>Although Afghan legal entities are not exempt from corporate profits tax, U</w:t>
      </w:r>
      <w:r w:rsidR="00354629">
        <w:rPr>
          <w:rFonts w:ascii="Arial" w:eastAsia="Arial" w:hAnsi="Arial" w:cs="Arial"/>
          <w:sz w:val="20"/>
          <w:szCs w:val="20"/>
        </w:rPr>
        <w:t xml:space="preserve">S </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tra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9"/>
          <w:sz w:val="20"/>
          <w:szCs w:val="20"/>
        </w:rPr>
        <w:t xml:space="preserve"> </w:t>
      </w:r>
      <w:r w:rsidRPr="00D50118">
        <w:rPr>
          <w:rFonts w:ascii="Arial" w:eastAsia="Arial" w:hAnsi="Arial" w:cs="Arial"/>
          <w:sz w:val="20"/>
          <w:szCs w:val="20"/>
        </w:rPr>
        <w:t>a</w:t>
      </w:r>
      <w:r w:rsidRPr="00D50118">
        <w:rPr>
          <w:rFonts w:ascii="Arial" w:eastAsia="Arial" w:hAnsi="Arial" w:cs="Arial"/>
          <w:spacing w:val="-1"/>
          <w:sz w:val="20"/>
          <w:szCs w:val="20"/>
        </w:rPr>
        <w:t>n</w:t>
      </w:r>
      <w:r w:rsidRPr="00D50118">
        <w:rPr>
          <w:rFonts w:ascii="Arial" w:eastAsia="Arial" w:hAnsi="Arial" w:cs="Arial"/>
          <w:sz w:val="20"/>
          <w:szCs w:val="20"/>
        </w:rPr>
        <w:t>d</w:t>
      </w:r>
      <w:r w:rsidRPr="00D50118">
        <w:rPr>
          <w:rFonts w:ascii="Arial" w:eastAsia="Arial" w:hAnsi="Arial" w:cs="Arial"/>
          <w:spacing w:val="-1"/>
          <w:sz w:val="20"/>
          <w:szCs w:val="20"/>
        </w:rPr>
        <w:t xml:space="preserve"> </w:t>
      </w:r>
      <w:r w:rsidRPr="00D50118">
        <w:rPr>
          <w:rFonts w:ascii="Arial" w:eastAsia="Arial" w:hAnsi="Arial" w:cs="Arial"/>
          <w:spacing w:val="1"/>
          <w:sz w:val="20"/>
          <w:szCs w:val="20"/>
        </w:rPr>
        <w:t>s</w:t>
      </w:r>
      <w:r w:rsidRPr="00D50118">
        <w:rPr>
          <w:rFonts w:ascii="Arial" w:eastAsia="Arial" w:hAnsi="Arial" w:cs="Arial"/>
          <w:spacing w:val="2"/>
          <w:sz w:val="20"/>
          <w:szCs w:val="20"/>
        </w:rPr>
        <w:t>u</w:t>
      </w:r>
      <w:r w:rsidRPr="00D50118">
        <w:rPr>
          <w:rFonts w:ascii="Arial" w:eastAsia="Arial" w:hAnsi="Arial" w:cs="Arial"/>
          <w:sz w:val="20"/>
          <w:szCs w:val="20"/>
        </w:rPr>
        <w:t>b</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tra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12"/>
          <w:sz w:val="20"/>
          <w:szCs w:val="20"/>
        </w:rPr>
        <w:t xml:space="preserve"> </w:t>
      </w:r>
      <w:r w:rsidRPr="00D50118">
        <w:rPr>
          <w:rFonts w:ascii="Arial" w:eastAsia="Arial" w:hAnsi="Arial" w:cs="Arial"/>
          <w:sz w:val="20"/>
          <w:szCs w:val="20"/>
        </w:rPr>
        <w:t>p</w:t>
      </w:r>
      <w:r w:rsidRPr="00D50118">
        <w:rPr>
          <w:rFonts w:ascii="Arial" w:eastAsia="Arial" w:hAnsi="Arial" w:cs="Arial"/>
          <w:spacing w:val="-1"/>
          <w:sz w:val="20"/>
          <w:szCs w:val="20"/>
        </w:rPr>
        <w:t>e</w:t>
      </w:r>
      <w:r w:rsidRPr="00D50118">
        <w:rPr>
          <w:rFonts w:ascii="Arial" w:eastAsia="Arial" w:hAnsi="Arial" w:cs="Arial"/>
          <w:spacing w:val="1"/>
          <w:sz w:val="20"/>
          <w:szCs w:val="20"/>
        </w:rPr>
        <w:t>r</w:t>
      </w:r>
      <w:r w:rsidRPr="00D50118">
        <w:rPr>
          <w:rFonts w:ascii="Arial" w:eastAsia="Arial" w:hAnsi="Arial" w:cs="Arial"/>
          <w:spacing w:val="2"/>
          <w:sz w:val="20"/>
          <w:szCs w:val="20"/>
        </w:rPr>
        <w:t>f</w:t>
      </w:r>
      <w:r w:rsidRPr="00D50118">
        <w:rPr>
          <w:rFonts w:ascii="Arial" w:eastAsia="Arial" w:hAnsi="Arial" w:cs="Arial"/>
          <w:sz w:val="20"/>
          <w:szCs w:val="20"/>
        </w:rPr>
        <w:t>or</w:t>
      </w:r>
      <w:r w:rsidRPr="00D50118">
        <w:rPr>
          <w:rFonts w:ascii="Arial" w:eastAsia="Arial" w:hAnsi="Arial" w:cs="Arial"/>
          <w:spacing w:val="5"/>
          <w:sz w:val="20"/>
          <w:szCs w:val="20"/>
        </w:rPr>
        <w:t>m</w:t>
      </w:r>
      <w:r w:rsidRPr="00D50118">
        <w:rPr>
          <w:rFonts w:ascii="Arial" w:eastAsia="Arial" w:hAnsi="Arial" w:cs="Arial"/>
          <w:spacing w:val="-1"/>
          <w:sz w:val="20"/>
          <w:szCs w:val="20"/>
        </w:rPr>
        <w:t>i</w:t>
      </w:r>
      <w:r w:rsidRPr="00D50118">
        <w:rPr>
          <w:rFonts w:ascii="Arial" w:eastAsia="Arial" w:hAnsi="Arial" w:cs="Arial"/>
          <w:sz w:val="20"/>
          <w:szCs w:val="20"/>
        </w:rPr>
        <w:t>ng</w:t>
      </w:r>
      <w:r w:rsidRPr="00D50118">
        <w:rPr>
          <w:rFonts w:ascii="Arial" w:eastAsia="Arial" w:hAnsi="Arial" w:cs="Arial"/>
          <w:spacing w:val="-11"/>
          <w:sz w:val="20"/>
          <w:szCs w:val="20"/>
        </w:rPr>
        <w:t xml:space="preserve"> fixed price </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tra</w:t>
      </w:r>
      <w:r w:rsidRPr="00D50118">
        <w:rPr>
          <w:rFonts w:ascii="Arial" w:eastAsia="Arial" w:hAnsi="Arial" w:cs="Arial"/>
          <w:spacing w:val="1"/>
          <w:sz w:val="20"/>
          <w:szCs w:val="20"/>
        </w:rPr>
        <w:t>c</w:t>
      </w:r>
      <w:r w:rsidRPr="00D50118">
        <w:rPr>
          <w:rFonts w:ascii="Arial" w:eastAsia="Arial" w:hAnsi="Arial" w:cs="Arial"/>
          <w:sz w:val="20"/>
          <w:szCs w:val="20"/>
        </w:rPr>
        <w:t>ts</w:t>
      </w:r>
      <w:r w:rsidRPr="00D50118">
        <w:rPr>
          <w:rFonts w:ascii="Arial" w:eastAsia="Arial" w:hAnsi="Arial" w:cs="Arial"/>
          <w:spacing w:val="-2"/>
          <w:sz w:val="20"/>
          <w:szCs w:val="20"/>
        </w:rPr>
        <w:t xml:space="preserve"> </w:t>
      </w:r>
      <w:r w:rsidRPr="00D50118">
        <w:rPr>
          <w:rFonts w:ascii="Arial" w:eastAsia="Arial" w:hAnsi="Arial" w:cs="Arial"/>
          <w:sz w:val="20"/>
          <w:szCs w:val="20"/>
        </w:rPr>
        <w:t>g</w:t>
      </w:r>
      <w:r w:rsidRPr="00D50118">
        <w:rPr>
          <w:rFonts w:ascii="Arial" w:eastAsia="Arial" w:hAnsi="Arial" w:cs="Arial"/>
          <w:spacing w:val="1"/>
          <w:sz w:val="20"/>
          <w:szCs w:val="20"/>
        </w:rPr>
        <w:t>o</w:t>
      </w:r>
      <w:r w:rsidRPr="00D50118">
        <w:rPr>
          <w:rFonts w:ascii="Arial" w:eastAsia="Arial" w:hAnsi="Arial" w:cs="Arial"/>
          <w:spacing w:val="-1"/>
          <w:sz w:val="20"/>
          <w:szCs w:val="20"/>
        </w:rPr>
        <w:t>v</w:t>
      </w:r>
      <w:r w:rsidRPr="00D50118">
        <w:rPr>
          <w:rFonts w:ascii="Arial" w:eastAsia="Arial" w:hAnsi="Arial" w:cs="Arial"/>
          <w:sz w:val="20"/>
          <w:szCs w:val="20"/>
        </w:rPr>
        <w:t>ern</w:t>
      </w:r>
      <w:r w:rsidRPr="00D50118">
        <w:rPr>
          <w:rFonts w:ascii="Arial" w:eastAsia="Arial" w:hAnsi="Arial" w:cs="Arial"/>
          <w:spacing w:val="2"/>
          <w:sz w:val="20"/>
          <w:szCs w:val="20"/>
        </w:rPr>
        <w:t>e</w:t>
      </w:r>
      <w:r w:rsidRPr="00D50118">
        <w:rPr>
          <w:rFonts w:ascii="Arial" w:eastAsia="Arial" w:hAnsi="Arial" w:cs="Arial"/>
          <w:sz w:val="20"/>
          <w:szCs w:val="20"/>
        </w:rPr>
        <w:t>d</w:t>
      </w:r>
      <w:r w:rsidRPr="00D50118">
        <w:rPr>
          <w:rFonts w:ascii="Arial" w:eastAsia="Arial" w:hAnsi="Arial" w:cs="Arial"/>
          <w:spacing w:val="-8"/>
          <w:sz w:val="20"/>
          <w:szCs w:val="20"/>
        </w:rPr>
        <w:t xml:space="preserve"> </w:t>
      </w:r>
      <w:r w:rsidRPr="00D50118">
        <w:rPr>
          <w:rFonts w:ascii="Arial" w:eastAsia="Arial" w:hAnsi="Arial" w:cs="Arial"/>
          <w:spacing w:val="4"/>
          <w:sz w:val="20"/>
          <w:szCs w:val="20"/>
        </w:rPr>
        <w:t>b</w:t>
      </w:r>
      <w:r w:rsidRPr="00D50118">
        <w:rPr>
          <w:rFonts w:ascii="Arial" w:eastAsia="Arial" w:hAnsi="Arial" w:cs="Arial"/>
          <w:sz w:val="20"/>
          <w:szCs w:val="20"/>
        </w:rPr>
        <w:t>y</w:t>
      </w:r>
      <w:r w:rsidRPr="00D50118">
        <w:rPr>
          <w:rFonts w:ascii="Arial" w:eastAsia="Arial" w:hAnsi="Arial" w:cs="Arial"/>
          <w:spacing w:val="-5"/>
          <w:sz w:val="20"/>
          <w:szCs w:val="20"/>
        </w:rPr>
        <w:t xml:space="preserve"> </w:t>
      </w:r>
      <w:r w:rsidRPr="00D50118">
        <w:rPr>
          <w:rFonts w:ascii="Arial" w:eastAsia="Arial" w:hAnsi="Arial" w:cs="Arial"/>
          <w:spacing w:val="2"/>
          <w:sz w:val="20"/>
          <w:szCs w:val="20"/>
        </w:rPr>
        <w:t>t</w:t>
      </w:r>
      <w:r w:rsidRPr="00D50118">
        <w:rPr>
          <w:rFonts w:ascii="Arial" w:eastAsia="Arial" w:hAnsi="Arial" w:cs="Arial"/>
          <w:sz w:val="20"/>
          <w:szCs w:val="20"/>
        </w:rPr>
        <w:t>he</w:t>
      </w:r>
      <w:r w:rsidRPr="00D50118">
        <w:rPr>
          <w:rFonts w:ascii="Arial" w:eastAsia="Arial" w:hAnsi="Arial" w:cs="Arial"/>
          <w:spacing w:val="-4"/>
          <w:sz w:val="20"/>
          <w:szCs w:val="20"/>
        </w:rPr>
        <w:t xml:space="preserve"> </w:t>
      </w:r>
      <w:r w:rsidR="00C1095B" w:rsidRPr="00D50118">
        <w:rPr>
          <w:rFonts w:ascii="Arial" w:eastAsia="Arial" w:hAnsi="Arial" w:cs="Arial"/>
          <w:spacing w:val="-4"/>
          <w:sz w:val="20"/>
          <w:szCs w:val="20"/>
        </w:rPr>
        <w:t xml:space="preserve">SDCA </w:t>
      </w:r>
      <w:r w:rsidRPr="00D50118">
        <w:rPr>
          <w:rFonts w:ascii="Arial" w:eastAsia="Arial" w:hAnsi="Arial" w:cs="Arial"/>
          <w:spacing w:val="-4"/>
          <w:sz w:val="20"/>
          <w:szCs w:val="20"/>
          <w:u w:val="single"/>
        </w:rPr>
        <w:t>cannot</w:t>
      </w:r>
      <w:r w:rsidRPr="00D50118">
        <w:rPr>
          <w:rFonts w:ascii="Arial" w:eastAsia="Arial" w:hAnsi="Arial" w:cs="Arial"/>
          <w:spacing w:val="-6"/>
          <w:sz w:val="20"/>
          <w:szCs w:val="20"/>
        </w:rPr>
        <w:t xml:space="preserve"> </w:t>
      </w:r>
      <w:r w:rsidRPr="00D50118">
        <w:rPr>
          <w:rFonts w:ascii="Arial" w:eastAsia="Arial" w:hAnsi="Arial" w:cs="Arial"/>
          <w:spacing w:val="1"/>
          <w:sz w:val="20"/>
          <w:szCs w:val="20"/>
        </w:rPr>
        <w:t>i</w:t>
      </w:r>
      <w:r w:rsidRPr="00D50118">
        <w:rPr>
          <w:rFonts w:ascii="Arial" w:eastAsia="Arial" w:hAnsi="Arial" w:cs="Arial"/>
          <w:sz w:val="20"/>
          <w:szCs w:val="20"/>
        </w:rPr>
        <w:t>n</w:t>
      </w:r>
      <w:r w:rsidRPr="00D50118">
        <w:rPr>
          <w:rFonts w:ascii="Arial" w:eastAsia="Arial" w:hAnsi="Arial" w:cs="Arial"/>
          <w:spacing w:val="1"/>
          <w:sz w:val="20"/>
          <w:szCs w:val="20"/>
        </w:rPr>
        <w:t>c</w:t>
      </w:r>
      <w:r w:rsidRPr="00D50118">
        <w:rPr>
          <w:rFonts w:ascii="Arial" w:eastAsia="Arial" w:hAnsi="Arial" w:cs="Arial"/>
          <w:spacing w:val="-1"/>
          <w:sz w:val="20"/>
          <w:szCs w:val="20"/>
        </w:rPr>
        <w:t>l</w:t>
      </w:r>
      <w:r w:rsidRPr="00D50118">
        <w:rPr>
          <w:rFonts w:ascii="Arial" w:eastAsia="Arial" w:hAnsi="Arial" w:cs="Arial"/>
          <w:sz w:val="20"/>
          <w:szCs w:val="20"/>
        </w:rPr>
        <w:t>u</w:t>
      </w:r>
      <w:r w:rsidRPr="00D50118">
        <w:rPr>
          <w:rFonts w:ascii="Arial" w:eastAsia="Arial" w:hAnsi="Arial" w:cs="Arial"/>
          <w:spacing w:val="1"/>
          <w:sz w:val="20"/>
          <w:szCs w:val="20"/>
        </w:rPr>
        <w:t>d</w:t>
      </w:r>
      <w:r w:rsidRPr="00D50118">
        <w:rPr>
          <w:rFonts w:ascii="Arial" w:eastAsia="Arial" w:hAnsi="Arial" w:cs="Arial"/>
          <w:sz w:val="20"/>
          <w:szCs w:val="20"/>
        </w:rPr>
        <w:t>e a</w:t>
      </w:r>
      <w:r w:rsidRPr="00D50118">
        <w:rPr>
          <w:rFonts w:ascii="Arial" w:eastAsia="Arial" w:hAnsi="Arial" w:cs="Arial"/>
          <w:spacing w:val="1"/>
          <w:sz w:val="20"/>
          <w:szCs w:val="20"/>
        </w:rPr>
        <w:t>n</w:t>
      </w:r>
      <w:r w:rsidRPr="00D50118">
        <w:rPr>
          <w:rFonts w:ascii="Arial" w:eastAsia="Arial" w:hAnsi="Arial" w:cs="Arial"/>
          <w:sz w:val="20"/>
          <w:szCs w:val="20"/>
        </w:rPr>
        <w:t>y</w:t>
      </w:r>
      <w:r w:rsidRPr="00D50118">
        <w:rPr>
          <w:rFonts w:ascii="Arial" w:eastAsia="Arial" w:hAnsi="Arial" w:cs="Arial"/>
          <w:spacing w:val="-4"/>
          <w:sz w:val="20"/>
          <w:szCs w:val="20"/>
        </w:rPr>
        <w:t xml:space="preserve"> </w:t>
      </w:r>
      <w:r w:rsidRPr="00D50118">
        <w:rPr>
          <w:rFonts w:ascii="Arial" w:eastAsia="Arial" w:hAnsi="Arial" w:cs="Arial"/>
          <w:spacing w:val="-1"/>
          <w:sz w:val="20"/>
          <w:szCs w:val="20"/>
        </w:rPr>
        <w:t>A</w:t>
      </w:r>
      <w:r w:rsidRPr="00D50118">
        <w:rPr>
          <w:rFonts w:ascii="Arial" w:eastAsia="Arial" w:hAnsi="Arial" w:cs="Arial"/>
          <w:spacing w:val="2"/>
          <w:sz w:val="20"/>
          <w:szCs w:val="20"/>
        </w:rPr>
        <w:t>f</w:t>
      </w:r>
      <w:r w:rsidRPr="00D50118">
        <w:rPr>
          <w:rFonts w:ascii="Arial" w:eastAsia="Arial" w:hAnsi="Arial" w:cs="Arial"/>
          <w:sz w:val="20"/>
          <w:szCs w:val="20"/>
        </w:rPr>
        <w:t>g</w:t>
      </w:r>
      <w:r w:rsidRPr="00D50118">
        <w:rPr>
          <w:rFonts w:ascii="Arial" w:eastAsia="Arial" w:hAnsi="Arial" w:cs="Arial"/>
          <w:spacing w:val="-1"/>
          <w:sz w:val="20"/>
          <w:szCs w:val="20"/>
        </w:rPr>
        <w:t>h</w:t>
      </w:r>
      <w:r w:rsidRPr="00D50118">
        <w:rPr>
          <w:rFonts w:ascii="Arial" w:eastAsia="Arial" w:hAnsi="Arial" w:cs="Arial"/>
          <w:spacing w:val="2"/>
          <w:sz w:val="20"/>
          <w:szCs w:val="20"/>
        </w:rPr>
        <w:t>a</w:t>
      </w:r>
      <w:r w:rsidRPr="00D50118">
        <w:rPr>
          <w:rFonts w:ascii="Arial" w:eastAsia="Arial" w:hAnsi="Arial" w:cs="Arial"/>
          <w:sz w:val="20"/>
          <w:szCs w:val="20"/>
        </w:rPr>
        <w:t>n</w:t>
      </w:r>
      <w:r w:rsidRPr="00D50118">
        <w:rPr>
          <w:rFonts w:ascii="Arial" w:eastAsia="Arial" w:hAnsi="Arial" w:cs="Arial"/>
          <w:spacing w:val="-1"/>
          <w:sz w:val="20"/>
          <w:szCs w:val="20"/>
        </w:rPr>
        <w:t>i</w:t>
      </w:r>
      <w:r w:rsidRPr="00D50118">
        <w:rPr>
          <w:rFonts w:ascii="Arial" w:eastAsia="Arial" w:hAnsi="Arial" w:cs="Arial"/>
          <w:spacing w:val="1"/>
          <w:sz w:val="20"/>
          <w:szCs w:val="20"/>
        </w:rPr>
        <w:t>s</w:t>
      </w:r>
      <w:r w:rsidRPr="00D50118">
        <w:rPr>
          <w:rFonts w:ascii="Arial" w:eastAsia="Arial" w:hAnsi="Arial" w:cs="Arial"/>
          <w:sz w:val="20"/>
          <w:szCs w:val="20"/>
        </w:rPr>
        <w:t>t</w:t>
      </w:r>
      <w:r w:rsidRPr="00D50118">
        <w:rPr>
          <w:rFonts w:ascii="Arial" w:eastAsia="Arial" w:hAnsi="Arial" w:cs="Arial"/>
          <w:spacing w:val="2"/>
          <w:sz w:val="20"/>
          <w:szCs w:val="20"/>
        </w:rPr>
        <w:t>a</w:t>
      </w:r>
      <w:r w:rsidRPr="00D50118">
        <w:rPr>
          <w:rFonts w:ascii="Arial" w:eastAsia="Arial" w:hAnsi="Arial" w:cs="Arial"/>
          <w:sz w:val="20"/>
          <w:szCs w:val="20"/>
        </w:rPr>
        <w:t>n</w:t>
      </w:r>
      <w:r w:rsidRPr="00D50118">
        <w:rPr>
          <w:rFonts w:ascii="Arial" w:eastAsia="Arial" w:hAnsi="Arial" w:cs="Arial"/>
          <w:spacing w:val="-11"/>
          <w:sz w:val="20"/>
          <w:szCs w:val="20"/>
        </w:rPr>
        <w:t xml:space="preserve"> </w:t>
      </w:r>
      <w:r w:rsidRPr="00D50118">
        <w:rPr>
          <w:rFonts w:ascii="Arial" w:eastAsia="Arial" w:hAnsi="Arial" w:cs="Arial"/>
          <w:sz w:val="20"/>
          <w:szCs w:val="20"/>
        </w:rPr>
        <w:t>taxes</w:t>
      </w:r>
      <w:r w:rsidRPr="00D50118">
        <w:rPr>
          <w:rFonts w:ascii="Arial" w:eastAsia="Arial" w:hAnsi="Arial" w:cs="Arial"/>
          <w:spacing w:val="-3"/>
          <w:sz w:val="20"/>
          <w:szCs w:val="20"/>
        </w:rPr>
        <w:t xml:space="preserve"> </w:t>
      </w:r>
      <w:r w:rsidRPr="00D50118">
        <w:rPr>
          <w:rFonts w:ascii="Arial" w:eastAsia="Arial" w:hAnsi="Arial" w:cs="Arial"/>
          <w:spacing w:val="-1"/>
          <w:sz w:val="20"/>
          <w:szCs w:val="20"/>
        </w:rPr>
        <w:t>i</w:t>
      </w:r>
      <w:r w:rsidRPr="00D50118">
        <w:rPr>
          <w:rFonts w:ascii="Arial" w:eastAsia="Arial" w:hAnsi="Arial" w:cs="Arial"/>
          <w:sz w:val="20"/>
          <w:szCs w:val="20"/>
        </w:rPr>
        <w:t>n</w:t>
      </w:r>
      <w:r w:rsidRPr="00D50118">
        <w:rPr>
          <w:rFonts w:ascii="Arial" w:eastAsia="Arial" w:hAnsi="Arial" w:cs="Arial"/>
          <w:spacing w:val="-2"/>
          <w:sz w:val="20"/>
          <w:szCs w:val="20"/>
        </w:rPr>
        <w:t xml:space="preserve"> </w:t>
      </w:r>
      <w:r w:rsidRPr="00D50118">
        <w:rPr>
          <w:rFonts w:ascii="Arial" w:eastAsia="Arial" w:hAnsi="Arial" w:cs="Arial"/>
          <w:spacing w:val="2"/>
          <w:sz w:val="20"/>
          <w:szCs w:val="20"/>
        </w:rPr>
        <w:t>th</w:t>
      </w:r>
      <w:r w:rsidRPr="00D50118">
        <w:rPr>
          <w:rFonts w:ascii="Arial" w:eastAsia="Arial" w:hAnsi="Arial" w:cs="Arial"/>
          <w:sz w:val="20"/>
          <w:szCs w:val="20"/>
        </w:rPr>
        <w:t>e</w:t>
      </w:r>
      <w:r w:rsidRPr="00D50118">
        <w:rPr>
          <w:rFonts w:ascii="Arial" w:eastAsia="Arial" w:hAnsi="Arial" w:cs="Arial"/>
          <w:spacing w:val="-1"/>
          <w:sz w:val="20"/>
          <w:szCs w:val="20"/>
        </w:rPr>
        <w:t>i</w:t>
      </w:r>
      <w:r w:rsidRPr="00D50118">
        <w:rPr>
          <w:rFonts w:ascii="Arial" w:eastAsia="Arial" w:hAnsi="Arial" w:cs="Arial"/>
          <w:sz w:val="20"/>
          <w:szCs w:val="20"/>
        </w:rPr>
        <w:t>r</w:t>
      </w:r>
      <w:r w:rsidRPr="00D50118">
        <w:rPr>
          <w:rFonts w:ascii="Arial" w:eastAsia="Arial" w:hAnsi="Arial" w:cs="Arial"/>
          <w:spacing w:val="-3"/>
          <w:sz w:val="20"/>
          <w:szCs w:val="20"/>
        </w:rPr>
        <w:t xml:space="preserve"> </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tra</w:t>
      </w:r>
      <w:r w:rsidRPr="00D50118">
        <w:rPr>
          <w:rFonts w:ascii="Arial" w:eastAsia="Arial" w:hAnsi="Arial" w:cs="Arial"/>
          <w:spacing w:val="1"/>
          <w:sz w:val="20"/>
          <w:szCs w:val="20"/>
        </w:rPr>
        <w:t>c</w:t>
      </w:r>
      <w:r w:rsidRPr="00D50118">
        <w:rPr>
          <w:rFonts w:ascii="Arial" w:eastAsia="Arial" w:hAnsi="Arial" w:cs="Arial"/>
          <w:sz w:val="20"/>
          <w:szCs w:val="20"/>
        </w:rPr>
        <w:t>t</w:t>
      </w:r>
      <w:r w:rsidRPr="00D50118">
        <w:rPr>
          <w:rFonts w:ascii="Arial" w:eastAsia="Arial" w:hAnsi="Arial" w:cs="Arial"/>
          <w:spacing w:val="-5"/>
          <w:sz w:val="20"/>
          <w:szCs w:val="20"/>
        </w:rPr>
        <w:t xml:space="preserve"> </w:t>
      </w:r>
      <w:r w:rsidRPr="00D50118">
        <w:rPr>
          <w:rFonts w:ascii="Arial" w:eastAsia="Arial" w:hAnsi="Arial" w:cs="Arial"/>
          <w:sz w:val="20"/>
          <w:szCs w:val="20"/>
        </w:rPr>
        <w:t>pric</w:t>
      </w:r>
      <w:r w:rsidRPr="00D50118">
        <w:rPr>
          <w:rFonts w:ascii="Arial" w:eastAsia="Arial" w:hAnsi="Arial" w:cs="Arial"/>
          <w:spacing w:val="2"/>
          <w:sz w:val="20"/>
          <w:szCs w:val="20"/>
        </w:rPr>
        <w:t>e</w:t>
      </w:r>
      <w:r w:rsidRPr="00D50118">
        <w:rPr>
          <w:rFonts w:ascii="Arial" w:eastAsia="Arial" w:hAnsi="Arial" w:cs="Arial"/>
          <w:spacing w:val="1"/>
          <w:sz w:val="20"/>
          <w:szCs w:val="20"/>
        </w:rPr>
        <w:t xml:space="preserve">s. </w:t>
      </w:r>
      <w:r w:rsidRPr="00D50118">
        <w:rPr>
          <w:rFonts w:ascii="Arial" w:eastAsia="Arial" w:hAnsi="Arial" w:cs="Arial"/>
          <w:sz w:val="20"/>
          <w:szCs w:val="20"/>
        </w:rPr>
        <w:t xml:space="preserve"> </w:t>
      </w:r>
    </w:p>
    <w:p w:rsidR="00354629" w:rsidRDefault="00354629" w:rsidP="00354629">
      <w:pPr>
        <w:pStyle w:val="ListParagraph"/>
        <w:tabs>
          <w:tab w:val="left" w:pos="360"/>
        </w:tabs>
        <w:ind w:left="360"/>
        <w:rPr>
          <w:rFonts w:ascii="Arial" w:eastAsia="Arial" w:hAnsi="Arial" w:cs="Arial"/>
          <w:sz w:val="20"/>
          <w:szCs w:val="20"/>
        </w:rPr>
      </w:pPr>
    </w:p>
    <w:p w:rsidR="00182C71" w:rsidRPr="00D50118" w:rsidRDefault="00182C71" w:rsidP="00182C71">
      <w:pPr>
        <w:pStyle w:val="ListParagraph"/>
        <w:numPr>
          <w:ilvl w:val="0"/>
          <w:numId w:val="1"/>
        </w:numPr>
        <w:tabs>
          <w:tab w:val="left" w:pos="360"/>
        </w:tabs>
        <w:ind w:left="0" w:firstLine="360"/>
        <w:rPr>
          <w:rFonts w:ascii="Arial" w:eastAsia="Arial" w:hAnsi="Arial" w:cs="Arial"/>
          <w:sz w:val="20"/>
          <w:szCs w:val="20"/>
        </w:rPr>
      </w:pPr>
      <w:r w:rsidRPr="00D50118">
        <w:rPr>
          <w:rFonts w:ascii="Arial" w:eastAsia="Arial" w:hAnsi="Arial" w:cs="Arial"/>
          <w:spacing w:val="-1"/>
          <w:sz w:val="20"/>
          <w:szCs w:val="20"/>
        </w:rPr>
        <w:t>A</w:t>
      </w:r>
      <w:r w:rsidRPr="00D50118">
        <w:rPr>
          <w:rFonts w:ascii="Arial" w:eastAsia="Arial" w:hAnsi="Arial" w:cs="Arial"/>
          <w:spacing w:val="2"/>
          <w:sz w:val="20"/>
          <w:szCs w:val="20"/>
        </w:rPr>
        <w:t>f</w:t>
      </w:r>
      <w:r w:rsidRPr="00D50118">
        <w:rPr>
          <w:rFonts w:ascii="Arial" w:eastAsia="Arial" w:hAnsi="Arial" w:cs="Arial"/>
          <w:sz w:val="20"/>
          <w:szCs w:val="20"/>
        </w:rPr>
        <w:t>g</w:t>
      </w:r>
      <w:r w:rsidRPr="00D50118">
        <w:rPr>
          <w:rFonts w:ascii="Arial" w:eastAsia="Arial" w:hAnsi="Arial" w:cs="Arial"/>
          <w:spacing w:val="-1"/>
          <w:sz w:val="20"/>
          <w:szCs w:val="20"/>
        </w:rPr>
        <w:t>h</w:t>
      </w:r>
      <w:r w:rsidRPr="00D50118">
        <w:rPr>
          <w:rFonts w:ascii="Arial" w:eastAsia="Arial" w:hAnsi="Arial" w:cs="Arial"/>
          <w:sz w:val="20"/>
          <w:szCs w:val="20"/>
        </w:rPr>
        <w:t>an</w:t>
      </w:r>
      <w:r w:rsidRPr="00D50118">
        <w:rPr>
          <w:rFonts w:ascii="Arial" w:eastAsia="Arial" w:hAnsi="Arial" w:cs="Arial"/>
          <w:spacing w:val="-4"/>
          <w:sz w:val="20"/>
          <w:szCs w:val="20"/>
        </w:rPr>
        <w:t xml:space="preserve"> </w:t>
      </w:r>
      <w:r w:rsidRPr="00D50118">
        <w:rPr>
          <w:rFonts w:ascii="Arial" w:eastAsia="Arial" w:hAnsi="Arial" w:cs="Arial"/>
          <w:spacing w:val="1"/>
          <w:sz w:val="20"/>
          <w:szCs w:val="20"/>
        </w:rPr>
        <w:t>c</w:t>
      </w:r>
      <w:r w:rsidRPr="00D50118">
        <w:rPr>
          <w:rFonts w:ascii="Arial" w:eastAsia="Arial" w:hAnsi="Arial" w:cs="Arial"/>
          <w:spacing w:val="-1"/>
          <w:sz w:val="20"/>
          <w:szCs w:val="20"/>
        </w:rPr>
        <w:t>i</w:t>
      </w:r>
      <w:r w:rsidRPr="00D50118">
        <w:rPr>
          <w:rFonts w:ascii="Arial" w:eastAsia="Arial" w:hAnsi="Arial" w:cs="Arial"/>
          <w:sz w:val="20"/>
          <w:szCs w:val="20"/>
        </w:rPr>
        <w:t>t</w:t>
      </w:r>
      <w:r w:rsidRPr="00D50118">
        <w:rPr>
          <w:rFonts w:ascii="Arial" w:eastAsia="Arial" w:hAnsi="Arial" w:cs="Arial"/>
          <w:spacing w:val="1"/>
          <w:sz w:val="20"/>
          <w:szCs w:val="20"/>
        </w:rPr>
        <w:t>i</w:t>
      </w:r>
      <w:r w:rsidRPr="00D50118">
        <w:rPr>
          <w:rFonts w:ascii="Arial" w:eastAsia="Arial" w:hAnsi="Arial" w:cs="Arial"/>
          <w:spacing w:val="-1"/>
          <w:sz w:val="20"/>
          <w:szCs w:val="20"/>
        </w:rPr>
        <w:t>z</w:t>
      </w:r>
      <w:r w:rsidRPr="00D50118">
        <w:rPr>
          <w:rFonts w:ascii="Arial" w:eastAsia="Arial" w:hAnsi="Arial" w:cs="Arial"/>
          <w:sz w:val="20"/>
          <w:szCs w:val="20"/>
        </w:rPr>
        <w:t>e</w:t>
      </w:r>
      <w:r w:rsidRPr="00D50118">
        <w:rPr>
          <w:rFonts w:ascii="Arial" w:eastAsia="Arial" w:hAnsi="Arial" w:cs="Arial"/>
          <w:spacing w:val="-1"/>
          <w:sz w:val="20"/>
          <w:szCs w:val="20"/>
        </w:rPr>
        <w:t>n</w:t>
      </w:r>
      <w:r w:rsidRPr="00D50118">
        <w:rPr>
          <w:rFonts w:ascii="Arial" w:eastAsia="Arial" w:hAnsi="Arial" w:cs="Arial"/>
          <w:sz w:val="20"/>
          <w:szCs w:val="20"/>
        </w:rPr>
        <w:t>s</w:t>
      </w:r>
      <w:r w:rsidRPr="00D50118">
        <w:rPr>
          <w:rFonts w:ascii="Arial" w:eastAsia="Arial" w:hAnsi="Arial" w:cs="Arial"/>
          <w:spacing w:val="-6"/>
          <w:sz w:val="20"/>
          <w:szCs w:val="20"/>
        </w:rPr>
        <w:t xml:space="preserve"> </w:t>
      </w:r>
      <w:r w:rsidRPr="00D50118">
        <w:rPr>
          <w:rFonts w:ascii="Arial" w:eastAsia="Arial" w:hAnsi="Arial" w:cs="Arial"/>
          <w:spacing w:val="2"/>
          <w:sz w:val="20"/>
          <w:szCs w:val="20"/>
        </w:rPr>
        <w:t>a</w:t>
      </w:r>
      <w:r w:rsidRPr="00D50118">
        <w:rPr>
          <w:rFonts w:ascii="Arial" w:eastAsia="Arial" w:hAnsi="Arial" w:cs="Arial"/>
          <w:sz w:val="20"/>
          <w:szCs w:val="20"/>
        </w:rPr>
        <w:t>nd</w:t>
      </w:r>
      <w:r w:rsidRPr="00D50118">
        <w:rPr>
          <w:rFonts w:ascii="Arial" w:eastAsia="Arial" w:hAnsi="Arial" w:cs="Arial"/>
          <w:spacing w:val="-4"/>
          <w:sz w:val="20"/>
          <w:szCs w:val="20"/>
        </w:rPr>
        <w:t xml:space="preserve"> </w:t>
      </w:r>
      <w:r w:rsidRPr="00D50118">
        <w:rPr>
          <w:rFonts w:ascii="Arial" w:eastAsia="Arial" w:hAnsi="Arial" w:cs="Arial"/>
          <w:sz w:val="20"/>
          <w:szCs w:val="20"/>
        </w:rPr>
        <w:t>re</w:t>
      </w:r>
      <w:r w:rsidRPr="00D50118">
        <w:rPr>
          <w:rFonts w:ascii="Arial" w:eastAsia="Arial" w:hAnsi="Arial" w:cs="Arial"/>
          <w:spacing w:val="3"/>
          <w:sz w:val="20"/>
          <w:szCs w:val="20"/>
        </w:rPr>
        <w:t>s</w:t>
      </w:r>
      <w:r w:rsidRPr="00D50118">
        <w:rPr>
          <w:rFonts w:ascii="Arial" w:eastAsia="Arial" w:hAnsi="Arial" w:cs="Arial"/>
          <w:spacing w:val="-1"/>
          <w:sz w:val="20"/>
          <w:szCs w:val="20"/>
        </w:rPr>
        <w:t>i</w:t>
      </w:r>
      <w:r w:rsidRPr="00D50118">
        <w:rPr>
          <w:rFonts w:ascii="Arial" w:eastAsia="Arial" w:hAnsi="Arial" w:cs="Arial"/>
          <w:sz w:val="20"/>
          <w:szCs w:val="20"/>
        </w:rPr>
        <w:t>d</w:t>
      </w:r>
      <w:r w:rsidRPr="00D50118">
        <w:rPr>
          <w:rFonts w:ascii="Arial" w:eastAsia="Arial" w:hAnsi="Arial" w:cs="Arial"/>
          <w:spacing w:val="1"/>
          <w:sz w:val="20"/>
          <w:szCs w:val="20"/>
        </w:rPr>
        <w:t>e</w:t>
      </w:r>
      <w:r w:rsidRPr="00D50118">
        <w:rPr>
          <w:rFonts w:ascii="Arial" w:eastAsia="Arial" w:hAnsi="Arial" w:cs="Arial"/>
          <w:sz w:val="20"/>
          <w:szCs w:val="20"/>
        </w:rPr>
        <w:t>nts</w:t>
      </w:r>
      <w:r w:rsidRPr="00D50118">
        <w:rPr>
          <w:rFonts w:ascii="Arial" w:eastAsia="Arial" w:hAnsi="Arial" w:cs="Arial"/>
          <w:spacing w:val="-5"/>
          <w:sz w:val="20"/>
          <w:szCs w:val="20"/>
        </w:rPr>
        <w:t xml:space="preserve"> </w:t>
      </w:r>
      <w:r w:rsidRPr="00D50118">
        <w:rPr>
          <w:rFonts w:ascii="Arial" w:eastAsia="Arial" w:hAnsi="Arial" w:cs="Arial"/>
          <w:sz w:val="20"/>
          <w:szCs w:val="20"/>
        </w:rPr>
        <w:t>e</w:t>
      </w:r>
      <w:r w:rsidRPr="00D50118">
        <w:rPr>
          <w:rFonts w:ascii="Arial" w:eastAsia="Arial" w:hAnsi="Arial" w:cs="Arial"/>
          <w:spacing w:val="4"/>
          <w:sz w:val="20"/>
          <w:szCs w:val="20"/>
        </w:rPr>
        <w:t>m</w:t>
      </w:r>
      <w:r w:rsidRPr="00D50118">
        <w:rPr>
          <w:rFonts w:ascii="Arial" w:eastAsia="Arial" w:hAnsi="Arial" w:cs="Arial"/>
          <w:sz w:val="20"/>
          <w:szCs w:val="20"/>
        </w:rPr>
        <w:t>p</w:t>
      </w:r>
      <w:r w:rsidRPr="00D50118">
        <w:rPr>
          <w:rFonts w:ascii="Arial" w:eastAsia="Arial" w:hAnsi="Arial" w:cs="Arial"/>
          <w:spacing w:val="-1"/>
          <w:sz w:val="20"/>
          <w:szCs w:val="20"/>
        </w:rPr>
        <w:t>l</w:t>
      </w:r>
      <w:r w:rsidRPr="00D50118">
        <w:rPr>
          <w:rFonts w:ascii="Arial" w:eastAsia="Arial" w:hAnsi="Arial" w:cs="Arial"/>
          <w:spacing w:val="2"/>
          <w:sz w:val="20"/>
          <w:szCs w:val="20"/>
        </w:rPr>
        <w:t>o</w:t>
      </w:r>
      <w:r w:rsidRPr="00D50118">
        <w:rPr>
          <w:rFonts w:ascii="Arial" w:eastAsia="Arial" w:hAnsi="Arial" w:cs="Arial"/>
          <w:spacing w:val="-4"/>
          <w:sz w:val="20"/>
          <w:szCs w:val="20"/>
        </w:rPr>
        <w:t>y</w:t>
      </w:r>
      <w:r w:rsidRPr="00D50118">
        <w:rPr>
          <w:rFonts w:ascii="Arial" w:eastAsia="Arial" w:hAnsi="Arial" w:cs="Arial"/>
          <w:spacing w:val="2"/>
          <w:sz w:val="20"/>
          <w:szCs w:val="20"/>
        </w:rPr>
        <w:t>e</w:t>
      </w:r>
      <w:r w:rsidRPr="00D50118">
        <w:rPr>
          <w:rFonts w:ascii="Arial" w:eastAsia="Arial" w:hAnsi="Arial" w:cs="Arial"/>
          <w:sz w:val="20"/>
          <w:szCs w:val="20"/>
        </w:rPr>
        <w:t>d</w:t>
      </w:r>
      <w:r w:rsidRPr="00D50118">
        <w:rPr>
          <w:rFonts w:ascii="Arial" w:eastAsia="Arial" w:hAnsi="Arial" w:cs="Arial"/>
          <w:spacing w:val="-9"/>
          <w:sz w:val="20"/>
          <w:szCs w:val="20"/>
        </w:rPr>
        <w:t xml:space="preserve"> </w:t>
      </w:r>
      <w:r w:rsidRPr="00D50118">
        <w:rPr>
          <w:rFonts w:ascii="Arial" w:eastAsia="Arial" w:hAnsi="Arial" w:cs="Arial"/>
          <w:spacing w:val="4"/>
          <w:sz w:val="20"/>
          <w:szCs w:val="20"/>
        </w:rPr>
        <w:t>b</w:t>
      </w:r>
      <w:r w:rsidRPr="00D50118">
        <w:rPr>
          <w:rFonts w:ascii="Arial" w:eastAsia="Arial" w:hAnsi="Arial" w:cs="Arial"/>
          <w:sz w:val="20"/>
          <w:szCs w:val="20"/>
        </w:rPr>
        <w:t>y</w:t>
      </w:r>
      <w:r w:rsidRPr="00D50118">
        <w:rPr>
          <w:rFonts w:ascii="Arial" w:eastAsia="Arial" w:hAnsi="Arial" w:cs="Arial"/>
          <w:spacing w:val="-6"/>
          <w:sz w:val="20"/>
          <w:szCs w:val="20"/>
        </w:rPr>
        <w:t xml:space="preserve"> </w:t>
      </w:r>
      <w:r w:rsidRPr="00D50118">
        <w:rPr>
          <w:rFonts w:ascii="Arial" w:eastAsia="Arial" w:hAnsi="Arial" w:cs="Arial"/>
          <w:spacing w:val="2"/>
          <w:sz w:val="20"/>
          <w:szCs w:val="20"/>
        </w:rPr>
        <w:t>U</w:t>
      </w:r>
      <w:r w:rsidR="00354629">
        <w:rPr>
          <w:rFonts w:ascii="Arial" w:eastAsia="Arial" w:hAnsi="Arial" w:cs="Arial"/>
          <w:spacing w:val="2"/>
          <w:sz w:val="20"/>
          <w:szCs w:val="20"/>
        </w:rPr>
        <w:t xml:space="preserve">S </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w:t>
      </w:r>
      <w:r w:rsidRPr="00D50118">
        <w:rPr>
          <w:rFonts w:ascii="Arial" w:eastAsia="Arial" w:hAnsi="Arial" w:cs="Arial"/>
          <w:spacing w:val="3"/>
          <w:sz w:val="20"/>
          <w:szCs w:val="20"/>
        </w:rPr>
        <w:t>r</w:t>
      </w:r>
      <w:r w:rsidRPr="00D50118">
        <w:rPr>
          <w:rFonts w:ascii="Arial" w:eastAsia="Arial" w:hAnsi="Arial" w:cs="Arial"/>
          <w:sz w:val="20"/>
          <w:szCs w:val="20"/>
        </w:rPr>
        <w:t>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9"/>
          <w:sz w:val="20"/>
          <w:szCs w:val="20"/>
        </w:rPr>
        <w:t xml:space="preserve"> </w:t>
      </w:r>
      <w:r w:rsidR="00354629">
        <w:rPr>
          <w:rFonts w:ascii="Arial" w:eastAsia="Arial" w:hAnsi="Arial" w:cs="Arial"/>
          <w:sz w:val="20"/>
          <w:szCs w:val="20"/>
        </w:rPr>
        <w:t xml:space="preserve">are </w:t>
      </w:r>
      <w:r w:rsidRPr="00D50118">
        <w:rPr>
          <w:rFonts w:ascii="Arial" w:eastAsia="Arial" w:hAnsi="Arial" w:cs="Arial"/>
          <w:sz w:val="20"/>
          <w:szCs w:val="20"/>
        </w:rPr>
        <w:t>su</w:t>
      </w:r>
      <w:r w:rsidRPr="00D50118">
        <w:rPr>
          <w:rFonts w:ascii="Arial" w:eastAsia="Arial" w:hAnsi="Arial" w:cs="Arial"/>
          <w:spacing w:val="-1"/>
          <w:sz w:val="20"/>
          <w:szCs w:val="20"/>
        </w:rPr>
        <w:t>b</w:t>
      </w:r>
      <w:r w:rsidRPr="00D50118">
        <w:rPr>
          <w:rFonts w:ascii="Arial" w:eastAsia="Arial" w:hAnsi="Arial" w:cs="Arial"/>
          <w:spacing w:val="4"/>
          <w:sz w:val="20"/>
          <w:szCs w:val="20"/>
        </w:rPr>
        <w:t>j</w:t>
      </w:r>
      <w:r w:rsidRPr="00D50118">
        <w:rPr>
          <w:rFonts w:ascii="Arial" w:eastAsia="Arial" w:hAnsi="Arial" w:cs="Arial"/>
          <w:sz w:val="20"/>
          <w:szCs w:val="20"/>
        </w:rPr>
        <w:t>e</w:t>
      </w:r>
      <w:r w:rsidRPr="00D50118">
        <w:rPr>
          <w:rFonts w:ascii="Arial" w:eastAsia="Arial" w:hAnsi="Arial" w:cs="Arial"/>
          <w:spacing w:val="1"/>
          <w:sz w:val="20"/>
          <w:szCs w:val="20"/>
        </w:rPr>
        <w:t>c</w:t>
      </w:r>
      <w:r w:rsidRPr="00D50118">
        <w:rPr>
          <w:rFonts w:ascii="Arial" w:eastAsia="Arial" w:hAnsi="Arial" w:cs="Arial"/>
          <w:sz w:val="20"/>
          <w:szCs w:val="20"/>
        </w:rPr>
        <w:t>t</w:t>
      </w:r>
      <w:r w:rsidRPr="00D50118">
        <w:rPr>
          <w:rFonts w:ascii="Arial" w:eastAsia="Arial" w:hAnsi="Arial" w:cs="Arial"/>
          <w:spacing w:val="-6"/>
          <w:sz w:val="20"/>
          <w:szCs w:val="20"/>
        </w:rPr>
        <w:t xml:space="preserve"> </w:t>
      </w:r>
      <w:r w:rsidRPr="00D50118">
        <w:rPr>
          <w:rFonts w:ascii="Arial" w:eastAsia="Arial" w:hAnsi="Arial" w:cs="Arial"/>
          <w:sz w:val="20"/>
          <w:szCs w:val="20"/>
        </w:rPr>
        <w:t>to</w:t>
      </w:r>
      <w:r w:rsidRPr="00D50118">
        <w:rPr>
          <w:rFonts w:ascii="Arial" w:eastAsia="Arial" w:hAnsi="Arial" w:cs="Arial"/>
          <w:spacing w:val="-1"/>
          <w:sz w:val="20"/>
          <w:szCs w:val="20"/>
        </w:rPr>
        <w:t xml:space="preserve"> A</w:t>
      </w:r>
      <w:r w:rsidRPr="00D50118">
        <w:rPr>
          <w:rFonts w:ascii="Arial" w:eastAsia="Arial" w:hAnsi="Arial" w:cs="Arial"/>
          <w:spacing w:val="2"/>
          <w:sz w:val="20"/>
          <w:szCs w:val="20"/>
        </w:rPr>
        <w:t>f</w:t>
      </w:r>
      <w:r w:rsidRPr="00D50118">
        <w:rPr>
          <w:rFonts w:ascii="Arial" w:eastAsia="Arial" w:hAnsi="Arial" w:cs="Arial"/>
          <w:sz w:val="20"/>
          <w:szCs w:val="20"/>
        </w:rPr>
        <w:t>g</w:t>
      </w:r>
      <w:r w:rsidRPr="00D50118">
        <w:rPr>
          <w:rFonts w:ascii="Arial" w:eastAsia="Arial" w:hAnsi="Arial" w:cs="Arial"/>
          <w:spacing w:val="-1"/>
          <w:sz w:val="20"/>
          <w:szCs w:val="20"/>
        </w:rPr>
        <w:t>h</w:t>
      </w:r>
      <w:r w:rsidRPr="00D50118">
        <w:rPr>
          <w:rFonts w:ascii="Arial" w:eastAsia="Arial" w:hAnsi="Arial" w:cs="Arial"/>
          <w:sz w:val="20"/>
          <w:szCs w:val="20"/>
        </w:rPr>
        <w:t>an</w:t>
      </w:r>
      <w:r w:rsidRPr="00D50118">
        <w:rPr>
          <w:rFonts w:ascii="Arial" w:eastAsia="Arial" w:hAnsi="Arial" w:cs="Arial"/>
          <w:spacing w:val="-7"/>
          <w:sz w:val="20"/>
          <w:szCs w:val="20"/>
        </w:rPr>
        <w:t xml:space="preserve"> </w:t>
      </w:r>
      <w:r w:rsidRPr="00D50118">
        <w:rPr>
          <w:rFonts w:ascii="Arial" w:eastAsia="Arial" w:hAnsi="Arial" w:cs="Arial"/>
          <w:spacing w:val="2"/>
          <w:sz w:val="20"/>
          <w:szCs w:val="20"/>
        </w:rPr>
        <w:t>t</w:t>
      </w:r>
      <w:r w:rsidRPr="00D50118">
        <w:rPr>
          <w:rFonts w:ascii="Arial" w:eastAsia="Arial" w:hAnsi="Arial" w:cs="Arial"/>
          <w:sz w:val="20"/>
          <w:szCs w:val="20"/>
        </w:rPr>
        <w:t>ax</w:t>
      </w:r>
      <w:r w:rsidRPr="00D50118">
        <w:rPr>
          <w:rFonts w:ascii="Arial" w:eastAsia="Arial" w:hAnsi="Arial" w:cs="Arial"/>
          <w:spacing w:val="-3"/>
          <w:sz w:val="20"/>
          <w:szCs w:val="20"/>
        </w:rPr>
        <w:t xml:space="preserve"> </w:t>
      </w:r>
      <w:r w:rsidRPr="00D50118">
        <w:rPr>
          <w:rFonts w:ascii="Arial" w:eastAsia="Arial" w:hAnsi="Arial" w:cs="Arial"/>
          <w:spacing w:val="-1"/>
          <w:sz w:val="20"/>
          <w:szCs w:val="20"/>
        </w:rPr>
        <w:t>l</w:t>
      </w:r>
      <w:r w:rsidRPr="00D50118">
        <w:rPr>
          <w:rFonts w:ascii="Arial" w:eastAsia="Arial" w:hAnsi="Arial" w:cs="Arial"/>
          <w:spacing w:val="2"/>
          <w:sz w:val="20"/>
          <w:szCs w:val="20"/>
        </w:rPr>
        <w:t>a</w:t>
      </w:r>
      <w:r w:rsidRPr="00D50118">
        <w:rPr>
          <w:rFonts w:ascii="Arial" w:eastAsia="Arial" w:hAnsi="Arial" w:cs="Arial"/>
          <w:spacing w:val="-2"/>
          <w:sz w:val="20"/>
          <w:szCs w:val="20"/>
        </w:rPr>
        <w:t>w</w:t>
      </w:r>
      <w:r w:rsidRPr="00D50118">
        <w:rPr>
          <w:rFonts w:ascii="Arial" w:eastAsia="Arial" w:hAnsi="Arial" w:cs="Arial"/>
          <w:spacing w:val="6"/>
          <w:sz w:val="20"/>
          <w:szCs w:val="20"/>
        </w:rPr>
        <w:t>s</w:t>
      </w:r>
      <w:r w:rsidRPr="00D50118">
        <w:rPr>
          <w:rFonts w:ascii="Arial" w:eastAsia="Arial" w:hAnsi="Arial" w:cs="Arial"/>
          <w:sz w:val="20"/>
          <w:szCs w:val="20"/>
        </w:rPr>
        <w:t>.</w:t>
      </w:r>
      <w:r w:rsidRPr="00D50118">
        <w:rPr>
          <w:rFonts w:ascii="Arial" w:eastAsia="Arial" w:hAnsi="Arial" w:cs="Arial"/>
          <w:spacing w:val="52"/>
          <w:sz w:val="20"/>
          <w:szCs w:val="20"/>
        </w:rPr>
        <w:t xml:space="preserve"> </w:t>
      </w:r>
      <w:r w:rsidR="00017D2D">
        <w:rPr>
          <w:rFonts w:ascii="Arial" w:eastAsia="Arial" w:hAnsi="Arial" w:cs="Arial"/>
          <w:spacing w:val="52"/>
          <w:sz w:val="20"/>
          <w:szCs w:val="20"/>
        </w:rPr>
        <w:t>DoD c</w:t>
      </w:r>
      <w:r w:rsidRPr="00D50118">
        <w:rPr>
          <w:rFonts w:ascii="Arial" w:eastAsia="Arial" w:hAnsi="Arial" w:cs="Arial"/>
          <w:spacing w:val="2"/>
          <w:sz w:val="20"/>
          <w:szCs w:val="20"/>
        </w:rPr>
        <w:t>o</w:t>
      </w:r>
      <w:r w:rsidRPr="00D50118">
        <w:rPr>
          <w:rFonts w:ascii="Arial" w:eastAsia="Arial" w:hAnsi="Arial" w:cs="Arial"/>
          <w:sz w:val="20"/>
          <w:szCs w:val="20"/>
        </w:rPr>
        <w:t>ntra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9"/>
          <w:sz w:val="20"/>
          <w:szCs w:val="20"/>
        </w:rPr>
        <w:t xml:space="preserve"> </w:t>
      </w:r>
      <w:r w:rsidRPr="00D50118">
        <w:rPr>
          <w:rFonts w:ascii="Arial" w:eastAsia="Arial" w:hAnsi="Arial" w:cs="Arial"/>
          <w:sz w:val="20"/>
          <w:szCs w:val="20"/>
        </w:rPr>
        <w:t>a</w:t>
      </w:r>
      <w:r w:rsidRPr="00D50118">
        <w:rPr>
          <w:rFonts w:ascii="Arial" w:eastAsia="Arial" w:hAnsi="Arial" w:cs="Arial"/>
          <w:spacing w:val="-1"/>
          <w:sz w:val="20"/>
          <w:szCs w:val="20"/>
        </w:rPr>
        <w:t>n</w:t>
      </w:r>
      <w:r w:rsidRPr="00D50118">
        <w:rPr>
          <w:rFonts w:ascii="Arial" w:eastAsia="Arial" w:hAnsi="Arial" w:cs="Arial"/>
          <w:sz w:val="20"/>
          <w:szCs w:val="20"/>
        </w:rPr>
        <w:t>d</w:t>
      </w:r>
      <w:r w:rsidRPr="00D50118">
        <w:rPr>
          <w:rFonts w:ascii="Arial" w:eastAsia="Arial" w:hAnsi="Arial" w:cs="Arial"/>
          <w:spacing w:val="-1"/>
          <w:sz w:val="20"/>
          <w:szCs w:val="20"/>
        </w:rPr>
        <w:t xml:space="preserve"> </w:t>
      </w:r>
      <w:r w:rsidRPr="00D50118">
        <w:rPr>
          <w:rFonts w:ascii="Arial" w:eastAsia="Arial" w:hAnsi="Arial" w:cs="Arial"/>
          <w:spacing w:val="1"/>
          <w:sz w:val="20"/>
          <w:szCs w:val="20"/>
        </w:rPr>
        <w:t>s</w:t>
      </w:r>
      <w:r w:rsidRPr="00D50118">
        <w:rPr>
          <w:rFonts w:ascii="Arial" w:eastAsia="Arial" w:hAnsi="Arial" w:cs="Arial"/>
          <w:sz w:val="20"/>
          <w:szCs w:val="20"/>
        </w:rPr>
        <w:t>u</w:t>
      </w:r>
      <w:r w:rsidRPr="00D50118">
        <w:rPr>
          <w:rFonts w:ascii="Arial" w:eastAsia="Arial" w:hAnsi="Arial" w:cs="Arial"/>
          <w:spacing w:val="-1"/>
          <w:sz w:val="20"/>
          <w:szCs w:val="20"/>
        </w:rPr>
        <w:t>b</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w:t>
      </w:r>
      <w:r w:rsidRPr="00D50118">
        <w:rPr>
          <w:rFonts w:ascii="Arial" w:eastAsia="Arial" w:hAnsi="Arial" w:cs="Arial"/>
          <w:spacing w:val="3"/>
          <w:sz w:val="20"/>
          <w:szCs w:val="20"/>
        </w:rPr>
        <w:t>r</w:t>
      </w:r>
      <w:r w:rsidRPr="00D50118">
        <w:rPr>
          <w:rFonts w:ascii="Arial" w:eastAsia="Arial" w:hAnsi="Arial" w:cs="Arial"/>
          <w:sz w:val="20"/>
          <w:szCs w:val="20"/>
        </w:rPr>
        <w:t>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12"/>
          <w:sz w:val="20"/>
          <w:szCs w:val="20"/>
        </w:rPr>
        <w:t xml:space="preserve"> </w:t>
      </w:r>
      <w:r w:rsidRPr="00D50118">
        <w:rPr>
          <w:rFonts w:ascii="Arial" w:eastAsia="Arial" w:hAnsi="Arial" w:cs="Arial"/>
          <w:spacing w:val="4"/>
          <w:sz w:val="20"/>
          <w:szCs w:val="20"/>
        </w:rPr>
        <w:t>are</w:t>
      </w:r>
      <w:r w:rsidRPr="00D50118">
        <w:rPr>
          <w:rFonts w:ascii="Arial" w:eastAsia="Arial" w:hAnsi="Arial" w:cs="Arial"/>
          <w:spacing w:val="-2"/>
          <w:sz w:val="20"/>
          <w:szCs w:val="20"/>
        </w:rPr>
        <w:t xml:space="preserve"> </w:t>
      </w:r>
      <w:r w:rsidRPr="00D50118">
        <w:rPr>
          <w:rFonts w:ascii="Arial" w:eastAsia="Arial" w:hAnsi="Arial" w:cs="Arial"/>
          <w:spacing w:val="1"/>
          <w:sz w:val="20"/>
          <w:szCs w:val="20"/>
        </w:rPr>
        <w:t>r</w:t>
      </w:r>
      <w:r w:rsidRPr="00D50118">
        <w:rPr>
          <w:rFonts w:ascii="Arial" w:eastAsia="Arial" w:hAnsi="Arial" w:cs="Arial"/>
          <w:spacing w:val="2"/>
          <w:sz w:val="20"/>
          <w:szCs w:val="20"/>
        </w:rPr>
        <w:t>e</w:t>
      </w:r>
      <w:r w:rsidRPr="00D50118">
        <w:rPr>
          <w:rFonts w:ascii="Arial" w:eastAsia="Arial" w:hAnsi="Arial" w:cs="Arial"/>
          <w:sz w:val="20"/>
          <w:szCs w:val="20"/>
        </w:rPr>
        <w:t>q</w:t>
      </w:r>
      <w:r w:rsidRPr="00D50118">
        <w:rPr>
          <w:rFonts w:ascii="Arial" w:eastAsia="Arial" w:hAnsi="Arial" w:cs="Arial"/>
          <w:spacing w:val="1"/>
          <w:sz w:val="20"/>
          <w:szCs w:val="20"/>
        </w:rPr>
        <w:t>u</w:t>
      </w:r>
      <w:r w:rsidRPr="00D50118">
        <w:rPr>
          <w:rFonts w:ascii="Arial" w:eastAsia="Arial" w:hAnsi="Arial" w:cs="Arial"/>
          <w:spacing w:val="-1"/>
          <w:sz w:val="20"/>
          <w:szCs w:val="20"/>
        </w:rPr>
        <w:t>i</w:t>
      </w:r>
      <w:r w:rsidRPr="00D50118">
        <w:rPr>
          <w:rFonts w:ascii="Arial" w:eastAsia="Arial" w:hAnsi="Arial" w:cs="Arial"/>
          <w:spacing w:val="1"/>
          <w:sz w:val="20"/>
          <w:szCs w:val="20"/>
        </w:rPr>
        <w:t>r</w:t>
      </w:r>
      <w:r w:rsidRPr="00D50118">
        <w:rPr>
          <w:rFonts w:ascii="Arial" w:eastAsia="Arial" w:hAnsi="Arial" w:cs="Arial"/>
          <w:sz w:val="20"/>
          <w:szCs w:val="20"/>
        </w:rPr>
        <w:t>ed</w:t>
      </w:r>
      <w:r w:rsidRPr="00D50118">
        <w:rPr>
          <w:rFonts w:ascii="Arial" w:eastAsia="Arial" w:hAnsi="Arial" w:cs="Arial"/>
          <w:spacing w:val="-8"/>
          <w:sz w:val="20"/>
          <w:szCs w:val="20"/>
        </w:rPr>
        <w:t xml:space="preserve"> </w:t>
      </w:r>
      <w:r w:rsidRPr="00D50118">
        <w:rPr>
          <w:rFonts w:ascii="Arial" w:eastAsia="Arial" w:hAnsi="Arial" w:cs="Arial"/>
          <w:spacing w:val="2"/>
          <w:sz w:val="20"/>
          <w:szCs w:val="20"/>
        </w:rPr>
        <w:t>t</w:t>
      </w:r>
      <w:r w:rsidRPr="00D50118">
        <w:rPr>
          <w:rFonts w:ascii="Arial" w:eastAsia="Arial" w:hAnsi="Arial" w:cs="Arial"/>
          <w:sz w:val="20"/>
          <w:szCs w:val="20"/>
        </w:rPr>
        <w:t>o</w:t>
      </w:r>
      <w:r w:rsidRPr="00D50118">
        <w:rPr>
          <w:rFonts w:ascii="Arial" w:eastAsia="Arial" w:hAnsi="Arial" w:cs="Arial"/>
          <w:spacing w:val="-1"/>
          <w:sz w:val="20"/>
          <w:szCs w:val="20"/>
        </w:rPr>
        <w:t xml:space="preserve"> </w:t>
      </w:r>
      <w:r w:rsidRPr="00D50118">
        <w:rPr>
          <w:rFonts w:ascii="Arial" w:eastAsia="Arial" w:hAnsi="Arial" w:cs="Arial"/>
          <w:w w:val="99"/>
          <w:sz w:val="20"/>
          <w:szCs w:val="20"/>
        </w:rPr>
        <w:t>w</w:t>
      </w:r>
      <w:r w:rsidRPr="00D50118">
        <w:rPr>
          <w:rFonts w:ascii="Arial" w:eastAsia="Arial" w:hAnsi="Arial" w:cs="Arial"/>
          <w:spacing w:val="-1"/>
          <w:w w:val="99"/>
          <w:sz w:val="20"/>
          <w:szCs w:val="20"/>
        </w:rPr>
        <w:t>i</w:t>
      </w:r>
      <w:r w:rsidRPr="00D50118">
        <w:rPr>
          <w:rFonts w:ascii="Arial" w:eastAsia="Arial" w:hAnsi="Arial" w:cs="Arial"/>
          <w:w w:val="99"/>
          <w:sz w:val="20"/>
          <w:szCs w:val="20"/>
        </w:rPr>
        <w:t>th</w:t>
      </w:r>
      <w:r w:rsidRPr="00D50118">
        <w:rPr>
          <w:rFonts w:ascii="Arial" w:eastAsia="Arial" w:hAnsi="Arial" w:cs="Arial"/>
          <w:spacing w:val="1"/>
          <w:w w:val="99"/>
          <w:sz w:val="20"/>
          <w:szCs w:val="20"/>
        </w:rPr>
        <w:t>h</w:t>
      </w:r>
      <w:r w:rsidRPr="00D50118">
        <w:rPr>
          <w:rFonts w:ascii="Arial" w:eastAsia="Arial" w:hAnsi="Arial" w:cs="Arial"/>
          <w:w w:val="99"/>
          <w:sz w:val="20"/>
          <w:szCs w:val="20"/>
        </w:rPr>
        <w:t>o</w:t>
      </w:r>
      <w:r w:rsidRPr="00D50118">
        <w:rPr>
          <w:rFonts w:ascii="Arial" w:eastAsia="Arial" w:hAnsi="Arial" w:cs="Arial"/>
          <w:spacing w:val="-1"/>
          <w:w w:val="99"/>
          <w:sz w:val="20"/>
          <w:szCs w:val="20"/>
        </w:rPr>
        <w:t>l</w:t>
      </w:r>
      <w:r w:rsidRPr="00D50118">
        <w:rPr>
          <w:rFonts w:ascii="Arial" w:eastAsia="Arial" w:hAnsi="Arial" w:cs="Arial"/>
          <w:w w:val="99"/>
          <w:sz w:val="20"/>
          <w:szCs w:val="20"/>
        </w:rPr>
        <w:t>d tax</w:t>
      </w:r>
      <w:r w:rsidR="00017D2D">
        <w:rPr>
          <w:rFonts w:ascii="Arial" w:eastAsia="Arial" w:hAnsi="Arial" w:cs="Arial"/>
          <w:w w:val="99"/>
          <w:sz w:val="20"/>
          <w:szCs w:val="20"/>
        </w:rPr>
        <w:t>es</w:t>
      </w:r>
      <w:r w:rsidRPr="00D50118">
        <w:rPr>
          <w:rFonts w:ascii="Arial" w:eastAsia="Arial" w:hAnsi="Arial" w:cs="Arial"/>
          <w:sz w:val="20"/>
          <w:szCs w:val="20"/>
        </w:rPr>
        <w:t xml:space="preserve"> </w:t>
      </w:r>
      <w:r w:rsidRPr="00D50118">
        <w:rPr>
          <w:rFonts w:ascii="Arial" w:eastAsia="Arial" w:hAnsi="Arial" w:cs="Arial"/>
          <w:spacing w:val="2"/>
          <w:sz w:val="20"/>
          <w:szCs w:val="20"/>
        </w:rPr>
        <w:t>f</w:t>
      </w:r>
      <w:r w:rsidRPr="00D50118">
        <w:rPr>
          <w:rFonts w:ascii="Arial" w:eastAsia="Arial" w:hAnsi="Arial" w:cs="Arial"/>
          <w:spacing w:val="1"/>
          <w:sz w:val="20"/>
          <w:szCs w:val="20"/>
        </w:rPr>
        <w:t>r</w:t>
      </w:r>
      <w:r w:rsidRPr="00D50118">
        <w:rPr>
          <w:rFonts w:ascii="Arial" w:eastAsia="Arial" w:hAnsi="Arial" w:cs="Arial"/>
          <w:spacing w:val="-3"/>
          <w:sz w:val="20"/>
          <w:szCs w:val="20"/>
        </w:rPr>
        <w:t>o</w:t>
      </w:r>
      <w:r w:rsidRPr="00D50118">
        <w:rPr>
          <w:rFonts w:ascii="Arial" w:eastAsia="Arial" w:hAnsi="Arial" w:cs="Arial"/>
          <w:sz w:val="20"/>
          <w:szCs w:val="20"/>
        </w:rPr>
        <w:t>m</w:t>
      </w:r>
      <w:r w:rsidRPr="00D50118">
        <w:rPr>
          <w:rFonts w:ascii="Arial" w:eastAsia="Arial" w:hAnsi="Arial" w:cs="Arial"/>
          <w:spacing w:val="1"/>
          <w:sz w:val="20"/>
          <w:szCs w:val="20"/>
        </w:rPr>
        <w:t xml:space="preserve"> </w:t>
      </w:r>
      <w:r w:rsidR="00017D2D">
        <w:rPr>
          <w:rFonts w:ascii="Arial" w:eastAsia="Arial" w:hAnsi="Arial" w:cs="Arial"/>
          <w:spacing w:val="1"/>
          <w:sz w:val="20"/>
          <w:szCs w:val="20"/>
        </w:rPr>
        <w:t xml:space="preserve">the wages paid to these </w:t>
      </w:r>
      <w:r w:rsidRPr="00D50118">
        <w:rPr>
          <w:rFonts w:ascii="Arial" w:eastAsia="Arial" w:hAnsi="Arial" w:cs="Arial"/>
          <w:sz w:val="20"/>
          <w:szCs w:val="20"/>
        </w:rPr>
        <w:t>employees</w:t>
      </w:r>
      <w:r w:rsidR="00017D2D">
        <w:rPr>
          <w:rFonts w:ascii="Arial" w:eastAsia="Arial" w:hAnsi="Arial" w:cs="Arial"/>
          <w:sz w:val="20"/>
          <w:szCs w:val="20"/>
        </w:rPr>
        <w:t xml:space="preserve"> </w:t>
      </w:r>
      <w:r w:rsidRPr="00D50118">
        <w:rPr>
          <w:rFonts w:ascii="Arial" w:eastAsia="Arial" w:hAnsi="Arial" w:cs="Arial"/>
          <w:sz w:val="20"/>
          <w:szCs w:val="20"/>
        </w:rPr>
        <w:t>a</w:t>
      </w:r>
      <w:r w:rsidRPr="00D50118">
        <w:rPr>
          <w:rFonts w:ascii="Arial" w:eastAsia="Arial" w:hAnsi="Arial" w:cs="Arial"/>
          <w:spacing w:val="1"/>
          <w:sz w:val="20"/>
          <w:szCs w:val="20"/>
        </w:rPr>
        <w:t>n</w:t>
      </w:r>
      <w:r w:rsidRPr="00D50118">
        <w:rPr>
          <w:rFonts w:ascii="Arial" w:eastAsia="Arial" w:hAnsi="Arial" w:cs="Arial"/>
          <w:sz w:val="20"/>
          <w:szCs w:val="20"/>
        </w:rPr>
        <w:t>d</w:t>
      </w:r>
      <w:r w:rsidRPr="00D50118">
        <w:rPr>
          <w:rFonts w:ascii="Arial" w:eastAsia="Arial" w:hAnsi="Arial" w:cs="Arial"/>
          <w:spacing w:val="-3"/>
          <w:sz w:val="20"/>
          <w:szCs w:val="20"/>
        </w:rPr>
        <w:t xml:space="preserve"> </w:t>
      </w:r>
      <w:r w:rsidRPr="00D50118">
        <w:rPr>
          <w:rFonts w:ascii="Arial" w:eastAsia="Arial" w:hAnsi="Arial" w:cs="Arial"/>
          <w:spacing w:val="1"/>
          <w:sz w:val="20"/>
          <w:szCs w:val="20"/>
        </w:rPr>
        <w:t>r</w:t>
      </w:r>
      <w:r w:rsidRPr="00D50118">
        <w:rPr>
          <w:rFonts w:ascii="Arial" w:eastAsia="Arial" w:hAnsi="Arial" w:cs="Arial"/>
          <w:sz w:val="20"/>
          <w:szCs w:val="20"/>
        </w:rPr>
        <w:t>e</w:t>
      </w:r>
      <w:r w:rsidRPr="00D50118">
        <w:rPr>
          <w:rFonts w:ascii="Arial" w:eastAsia="Arial" w:hAnsi="Arial" w:cs="Arial"/>
          <w:spacing w:val="4"/>
          <w:sz w:val="20"/>
          <w:szCs w:val="20"/>
        </w:rPr>
        <w:t>m</w:t>
      </w:r>
      <w:r w:rsidRPr="00D50118">
        <w:rPr>
          <w:rFonts w:ascii="Arial" w:eastAsia="Arial" w:hAnsi="Arial" w:cs="Arial"/>
          <w:spacing w:val="-1"/>
          <w:sz w:val="20"/>
          <w:szCs w:val="20"/>
        </w:rPr>
        <w:t>i</w:t>
      </w:r>
      <w:r w:rsidRPr="00D50118">
        <w:rPr>
          <w:rFonts w:ascii="Arial" w:eastAsia="Arial" w:hAnsi="Arial" w:cs="Arial"/>
          <w:sz w:val="20"/>
          <w:szCs w:val="20"/>
        </w:rPr>
        <w:t>t</w:t>
      </w:r>
      <w:r w:rsidRPr="00D50118">
        <w:rPr>
          <w:rFonts w:ascii="Arial" w:eastAsia="Arial" w:hAnsi="Arial" w:cs="Arial"/>
          <w:spacing w:val="-4"/>
          <w:sz w:val="20"/>
          <w:szCs w:val="20"/>
        </w:rPr>
        <w:t xml:space="preserve"> </w:t>
      </w:r>
      <w:r w:rsidRPr="00D50118">
        <w:rPr>
          <w:rFonts w:ascii="Arial" w:eastAsia="Arial" w:hAnsi="Arial" w:cs="Arial"/>
          <w:sz w:val="20"/>
          <w:szCs w:val="20"/>
        </w:rPr>
        <w:t>t</w:t>
      </w:r>
      <w:r w:rsidRPr="00D50118">
        <w:rPr>
          <w:rFonts w:ascii="Arial" w:eastAsia="Arial" w:hAnsi="Arial" w:cs="Arial"/>
          <w:spacing w:val="-1"/>
          <w:sz w:val="20"/>
          <w:szCs w:val="20"/>
        </w:rPr>
        <w:t>h</w:t>
      </w:r>
      <w:r w:rsidR="00017D2D">
        <w:rPr>
          <w:rFonts w:ascii="Arial" w:eastAsia="Arial" w:hAnsi="Arial" w:cs="Arial"/>
          <w:spacing w:val="-1"/>
          <w:sz w:val="20"/>
          <w:szCs w:val="20"/>
        </w:rPr>
        <w:t>ese</w:t>
      </w:r>
      <w:r w:rsidRPr="00D50118">
        <w:rPr>
          <w:rFonts w:ascii="Arial" w:eastAsia="Arial" w:hAnsi="Arial" w:cs="Arial"/>
          <w:spacing w:val="-5"/>
          <w:sz w:val="20"/>
          <w:szCs w:val="20"/>
        </w:rPr>
        <w:t xml:space="preserve"> </w:t>
      </w:r>
      <w:r w:rsidR="00017D2D">
        <w:rPr>
          <w:rFonts w:ascii="Arial" w:eastAsia="Arial" w:hAnsi="Arial" w:cs="Arial"/>
          <w:spacing w:val="-5"/>
          <w:sz w:val="20"/>
          <w:szCs w:val="20"/>
        </w:rPr>
        <w:t xml:space="preserve">withholdings </w:t>
      </w:r>
      <w:r w:rsidRPr="00D50118">
        <w:rPr>
          <w:rFonts w:ascii="Arial" w:eastAsia="Arial" w:hAnsi="Arial" w:cs="Arial"/>
          <w:sz w:val="20"/>
          <w:szCs w:val="20"/>
        </w:rPr>
        <w:t>to</w:t>
      </w:r>
      <w:r w:rsidRPr="00D50118">
        <w:rPr>
          <w:rFonts w:ascii="Arial" w:eastAsia="Arial" w:hAnsi="Arial" w:cs="Arial"/>
          <w:spacing w:val="-3"/>
          <w:sz w:val="20"/>
          <w:szCs w:val="20"/>
        </w:rPr>
        <w:t xml:space="preserve"> </w:t>
      </w:r>
      <w:r w:rsidRPr="00D50118">
        <w:rPr>
          <w:rFonts w:ascii="Arial" w:eastAsia="Arial" w:hAnsi="Arial" w:cs="Arial"/>
          <w:spacing w:val="2"/>
          <w:sz w:val="20"/>
          <w:szCs w:val="20"/>
        </w:rPr>
        <w:t>t</w:t>
      </w:r>
      <w:r w:rsidRPr="00D50118">
        <w:rPr>
          <w:rFonts w:ascii="Arial" w:eastAsia="Arial" w:hAnsi="Arial" w:cs="Arial"/>
          <w:sz w:val="20"/>
          <w:szCs w:val="20"/>
        </w:rPr>
        <w:t>he</w:t>
      </w:r>
      <w:r w:rsidRPr="00D50118">
        <w:rPr>
          <w:rFonts w:ascii="Arial" w:eastAsia="Arial" w:hAnsi="Arial" w:cs="Arial"/>
          <w:spacing w:val="-2"/>
          <w:sz w:val="20"/>
          <w:szCs w:val="20"/>
        </w:rPr>
        <w:t xml:space="preserve"> </w:t>
      </w:r>
      <w:r w:rsidRPr="00D50118">
        <w:rPr>
          <w:rFonts w:ascii="Arial" w:eastAsia="Arial" w:hAnsi="Arial" w:cs="Arial"/>
          <w:spacing w:val="-1"/>
          <w:sz w:val="20"/>
          <w:szCs w:val="20"/>
        </w:rPr>
        <w:t>A</w:t>
      </w:r>
      <w:r w:rsidRPr="00D50118">
        <w:rPr>
          <w:rFonts w:ascii="Arial" w:eastAsia="Arial" w:hAnsi="Arial" w:cs="Arial"/>
          <w:spacing w:val="2"/>
          <w:sz w:val="20"/>
          <w:szCs w:val="20"/>
        </w:rPr>
        <w:t>f</w:t>
      </w:r>
      <w:r w:rsidRPr="00D50118">
        <w:rPr>
          <w:rFonts w:ascii="Arial" w:eastAsia="Arial" w:hAnsi="Arial" w:cs="Arial"/>
          <w:sz w:val="20"/>
          <w:szCs w:val="20"/>
        </w:rPr>
        <w:t>g</w:t>
      </w:r>
      <w:r w:rsidRPr="00D50118">
        <w:rPr>
          <w:rFonts w:ascii="Arial" w:eastAsia="Arial" w:hAnsi="Arial" w:cs="Arial"/>
          <w:spacing w:val="-1"/>
          <w:sz w:val="20"/>
          <w:szCs w:val="20"/>
        </w:rPr>
        <w:t>h</w:t>
      </w:r>
      <w:r w:rsidRPr="00D50118">
        <w:rPr>
          <w:rFonts w:ascii="Arial" w:eastAsia="Arial" w:hAnsi="Arial" w:cs="Arial"/>
          <w:sz w:val="20"/>
          <w:szCs w:val="20"/>
        </w:rPr>
        <w:t>a</w:t>
      </w:r>
      <w:r w:rsidRPr="00D50118">
        <w:rPr>
          <w:rFonts w:ascii="Arial" w:eastAsia="Arial" w:hAnsi="Arial" w:cs="Arial"/>
          <w:spacing w:val="-1"/>
          <w:sz w:val="20"/>
          <w:szCs w:val="20"/>
        </w:rPr>
        <w:t>ni</w:t>
      </w:r>
      <w:r w:rsidRPr="00D50118">
        <w:rPr>
          <w:rFonts w:ascii="Arial" w:eastAsia="Arial" w:hAnsi="Arial" w:cs="Arial"/>
          <w:spacing w:val="1"/>
          <w:sz w:val="20"/>
          <w:szCs w:val="20"/>
        </w:rPr>
        <w:t>s</w:t>
      </w:r>
      <w:r w:rsidRPr="00D50118">
        <w:rPr>
          <w:rFonts w:ascii="Arial" w:eastAsia="Arial" w:hAnsi="Arial" w:cs="Arial"/>
          <w:sz w:val="20"/>
          <w:szCs w:val="20"/>
        </w:rPr>
        <w:t>t</w:t>
      </w:r>
      <w:r w:rsidRPr="00D50118">
        <w:rPr>
          <w:rFonts w:ascii="Arial" w:eastAsia="Arial" w:hAnsi="Arial" w:cs="Arial"/>
          <w:spacing w:val="2"/>
          <w:sz w:val="20"/>
          <w:szCs w:val="20"/>
        </w:rPr>
        <w:t>a</w:t>
      </w:r>
      <w:r w:rsidRPr="00D50118">
        <w:rPr>
          <w:rFonts w:ascii="Arial" w:eastAsia="Arial" w:hAnsi="Arial" w:cs="Arial"/>
          <w:sz w:val="20"/>
          <w:szCs w:val="20"/>
        </w:rPr>
        <w:t>n</w:t>
      </w:r>
      <w:r w:rsidRPr="00D50118">
        <w:rPr>
          <w:rFonts w:ascii="Arial" w:eastAsia="Arial" w:hAnsi="Arial" w:cs="Arial"/>
          <w:spacing w:val="-11"/>
          <w:sz w:val="20"/>
          <w:szCs w:val="20"/>
        </w:rPr>
        <w:t xml:space="preserve"> </w:t>
      </w:r>
      <w:r w:rsidRPr="00D50118">
        <w:rPr>
          <w:rFonts w:ascii="Arial" w:eastAsia="Arial" w:hAnsi="Arial" w:cs="Arial"/>
          <w:sz w:val="20"/>
          <w:szCs w:val="20"/>
        </w:rPr>
        <w:t>R</w:t>
      </w:r>
      <w:r w:rsidRPr="00D50118">
        <w:rPr>
          <w:rFonts w:ascii="Arial" w:eastAsia="Arial" w:hAnsi="Arial" w:cs="Arial"/>
          <w:spacing w:val="1"/>
          <w:sz w:val="20"/>
          <w:szCs w:val="20"/>
        </w:rPr>
        <w:t>e</w:t>
      </w:r>
      <w:r w:rsidRPr="00D50118">
        <w:rPr>
          <w:rFonts w:ascii="Arial" w:eastAsia="Arial" w:hAnsi="Arial" w:cs="Arial"/>
          <w:spacing w:val="-1"/>
          <w:sz w:val="20"/>
          <w:szCs w:val="20"/>
        </w:rPr>
        <w:t>v</w:t>
      </w:r>
      <w:r w:rsidRPr="00D50118">
        <w:rPr>
          <w:rFonts w:ascii="Arial" w:eastAsia="Arial" w:hAnsi="Arial" w:cs="Arial"/>
          <w:spacing w:val="2"/>
          <w:sz w:val="20"/>
          <w:szCs w:val="20"/>
        </w:rPr>
        <w:t>e</w:t>
      </w:r>
      <w:r w:rsidRPr="00D50118">
        <w:rPr>
          <w:rFonts w:ascii="Arial" w:eastAsia="Arial" w:hAnsi="Arial" w:cs="Arial"/>
          <w:sz w:val="20"/>
          <w:szCs w:val="20"/>
        </w:rPr>
        <w:t>n</w:t>
      </w:r>
      <w:r w:rsidRPr="00D50118">
        <w:rPr>
          <w:rFonts w:ascii="Arial" w:eastAsia="Arial" w:hAnsi="Arial" w:cs="Arial"/>
          <w:spacing w:val="-1"/>
          <w:sz w:val="20"/>
          <w:szCs w:val="20"/>
        </w:rPr>
        <w:t>u</w:t>
      </w:r>
      <w:r w:rsidRPr="00D50118">
        <w:rPr>
          <w:rFonts w:ascii="Arial" w:eastAsia="Arial" w:hAnsi="Arial" w:cs="Arial"/>
          <w:sz w:val="20"/>
          <w:szCs w:val="20"/>
        </w:rPr>
        <w:t>e</w:t>
      </w:r>
      <w:r w:rsidRPr="00D50118">
        <w:rPr>
          <w:rFonts w:ascii="Arial" w:eastAsia="Arial" w:hAnsi="Arial" w:cs="Arial"/>
          <w:spacing w:val="-6"/>
          <w:sz w:val="20"/>
          <w:szCs w:val="20"/>
        </w:rPr>
        <w:t xml:space="preserve"> </w:t>
      </w:r>
      <w:r w:rsidRPr="00D50118">
        <w:rPr>
          <w:rFonts w:ascii="Arial" w:eastAsia="Arial" w:hAnsi="Arial" w:cs="Arial"/>
          <w:sz w:val="20"/>
          <w:szCs w:val="20"/>
        </w:rPr>
        <w:t>D</w:t>
      </w:r>
      <w:r w:rsidRPr="00D50118">
        <w:rPr>
          <w:rFonts w:ascii="Arial" w:eastAsia="Arial" w:hAnsi="Arial" w:cs="Arial"/>
          <w:spacing w:val="2"/>
          <w:sz w:val="20"/>
          <w:szCs w:val="20"/>
        </w:rPr>
        <w:t>e</w:t>
      </w:r>
      <w:r w:rsidRPr="00D50118">
        <w:rPr>
          <w:rFonts w:ascii="Arial" w:eastAsia="Arial" w:hAnsi="Arial" w:cs="Arial"/>
          <w:sz w:val="20"/>
          <w:szCs w:val="20"/>
        </w:rPr>
        <w:t>p</w:t>
      </w:r>
      <w:r w:rsidRPr="00D50118">
        <w:rPr>
          <w:rFonts w:ascii="Arial" w:eastAsia="Arial" w:hAnsi="Arial" w:cs="Arial"/>
          <w:spacing w:val="-1"/>
          <w:sz w:val="20"/>
          <w:szCs w:val="20"/>
        </w:rPr>
        <w:t>a</w:t>
      </w:r>
      <w:r w:rsidRPr="00D50118">
        <w:rPr>
          <w:rFonts w:ascii="Arial" w:eastAsia="Arial" w:hAnsi="Arial" w:cs="Arial"/>
          <w:spacing w:val="1"/>
          <w:sz w:val="20"/>
          <w:szCs w:val="20"/>
        </w:rPr>
        <w:t>r</w:t>
      </w:r>
      <w:r w:rsidRPr="00D50118">
        <w:rPr>
          <w:rFonts w:ascii="Arial" w:eastAsia="Arial" w:hAnsi="Arial" w:cs="Arial"/>
          <w:sz w:val="20"/>
          <w:szCs w:val="20"/>
        </w:rPr>
        <w:t>t</w:t>
      </w:r>
      <w:r w:rsidRPr="00D50118">
        <w:rPr>
          <w:rFonts w:ascii="Arial" w:eastAsia="Arial" w:hAnsi="Arial" w:cs="Arial"/>
          <w:spacing w:val="4"/>
          <w:sz w:val="20"/>
          <w:szCs w:val="20"/>
        </w:rPr>
        <w:t>m</w:t>
      </w:r>
      <w:r w:rsidRPr="00D50118">
        <w:rPr>
          <w:rFonts w:ascii="Arial" w:eastAsia="Arial" w:hAnsi="Arial" w:cs="Arial"/>
          <w:sz w:val="20"/>
          <w:szCs w:val="20"/>
        </w:rPr>
        <w:t>e</w:t>
      </w:r>
      <w:r w:rsidRPr="00D50118">
        <w:rPr>
          <w:rFonts w:ascii="Arial" w:eastAsia="Arial" w:hAnsi="Arial" w:cs="Arial"/>
          <w:spacing w:val="-1"/>
          <w:sz w:val="20"/>
          <w:szCs w:val="20"/>
        </w:rPr>
        <w:t>n</w:t>
      </w:r>
      <w:r w:rsidRPr="00D50118">
        <w:rPr>
          <w:rFonts w:ascii="Arial" w:eastAsia="Arial" w:hAnsi="Arial" w:cs="Arial"/>
          <w:spacing w:val="5"/>
          <w:sz w:val="20"/>
          <w:szCs w:val="20"/>
        </w:rPr>
        <w:t>t</w:t>
      </w:r>
      <w:r w:rsidR="00017D2D">
        <w:rPr>
          <w:rFonts w:ascii="Arial" w:eastAsia="Arial" w:hAnsi="Arial" w:cs="Arial"/>
          <w:spacing w:val="5"/>
          <w:sz w:val="20"/>
          <w:szCs w:val="20"/>
        </w:rPr>
        <w:t xml:space="preserve">.  These Afghan taxes cannot be included in their contract price.  </w:t>
      </w:r>
    </w:p>
    <w:p w:rsidR="00C1095B" w:rsidRPr="00D50118" w:rsidRDefault="00C1095B" w:rsidP="00C1095B">
      <w:pPr>
        <w:pStyle w:val="ListParagraph"/>
        <w:tabs>
          <w:tab w:val="left" w:pos="360"/>
        </w:tabs>
        <w:ind w:left="360"/>
        <w:rPr>
          <w:rFonts w:ascii="Arial" w:eastAsia="Arial" w:hAnsi="Arial" w:cs="Arial"/>
          <w:sz w:val="20"/>
          <w:szCs w:val="20"/>
        </w:rPr>
      </w:pPr>
    </w:p>
    <w:p w:rsidR="00182C71" w:rsidRPr="00D50118" w:rsidRDefault="00182C71" w:rsidP="00182C71">
      <w:pPr>
        <w:pStyle w:val="ListParagraph"/>
        <w:numPr>
          <w:ilvl w:val="0"/>
          <w:numId w:val="1"/>
        </w:numPr>
        <w:tabs>
          <w:tab w:val="left" w:pos="360"/>
        </w:tabs>
        <w:ind w:left="0" w:firstLine="360"/>
        <w:rPr>
          <w:rFonts w:ascii="Arial" w:eastAsia="Arial" w:hAnsi="Arial" w:cs="Arial"/>
          <w:sz w:val="20"/>
          <w:szCs w:val="20"/>
        </w:rPr>
      </w:pPr>
      <w:r w:rsidRPr="00D50118">
        <w:rPr>
          <w:rFonts w:ascii="Arial" w:eastAsia="Arial" w:hAnsi="Arial" w:cs="Arial"/>
          <w:sz w:val="20"/>
          <w:szCs w:val="20"/>
        </w:rPr>
        <w:t xml:space="preserve">The </w:t>
      </w:r>
      <w:r w:rsidR="00017D2D">
        <w:rPr>
          <w:rFonts w:ascii="Arial" w:eastAsia="Arial" w:hAnsi="Arial" w:cs="Arial"/>
          <w:sz w:val="20"/>
          <w:szCs w:val="20"/>
        </w:rPr>
        <w:t xml:space="preserve">attached </w:t>
      </w:r>
      <w:r w:rsidR="00C1095B" w:rsidRPr="00D50118">
        <w:rPr>
          <w:rFonts w:ascii="Arial" w:eastAsia="Arial" w:hAnsi="Arial" w:cs="Arial"/>
          <w:sz w:val="20"/>
          <w:szCs w:val="20"/>
        </w:rPr>
        <w:t xml:space="preserve">SDCA </w:t>
      </w:r>
      <w:r w:rsidRPr="00D50118">
        <w:rPr>
          <w:rFonts w:ascii="Arial" w:eastAsia="Arial" w:hAnsi="Arial" w:cs="Arial"/>
          <w:sz w:val="20"/>
          <w:szCs w:val="20"/>
        </w:rPr>
        <w:t>tax exemption letter template should be used for US</w:t>
      </w:r>
      <w:r w:rsidR="00017D2D">
        <w:rPr>
          <w:rFonts w:ascii="Arial" w:eastAsia="Arial" w:hAnsi="Arial" w:cs="Arial"/>
          <w:sz w:val="20"/>
          <w:szCs w:val="20"/>
        </w:rPr>
        <w:t xml:space="preserve"> DoD </w:t>
      </w:r>
      <w:r w:rsidRPr="00D50118">
        <w:rPr>
          <w:rFonts w:ascii="Arial" w:eastAsia="Arial" w:hAnsi="Arial" w:cs="Arial"/>
          <w:sz w:val="20"/>
          <w:szCs w:val="20"/>
        </w:rPr>
        <w:t xml:space="preserve">contracts awarded on or after 1 January 2015. </w:t>
      </w:r>
    </w:p>
    <w:p w:rsidR="00182C71" w:rsidRPr="00D50118" w:rsidRDefault="00182C71" w:rsidP="00182C71">
      <w:pPr>
        <w:pStyle w:val="ListParagraph"/>
        <w:tabs>
          <w:tab w:val="left" w:pos="360"/>
        </w:tabs>
        <w:ind w:left="360"/>
        <w:rPr>
          <w:rFonts w:ascii="Arial" w:eastAsia="Arial" w:hAnsi="Arial" w:cs="Arial"/>
          <w:sz w:val="20"/>
          <w:szCs w:val="20"/>
        </w:rPr>
      </w:pPr>
    </w:p>
    <w:p w:rsidR="00182C71" w:rsidRPr="00453882" w:rsidRDefault="00182C71" w:rsidP="00182C71">
      <w:pPr>
        <w:pStyle w:val="ListParagraph"/>
        <w:numPr>
          <w:ilvl w:val="0"/>
          <w:numId w:val="1"/>
        </w:numPr>
        <w:tabs>
          <w:tab w:val="left" w:pos="360"/>
        </w:tabs>
        <w:ind w:left="0" w:firstLine="360"/>
        <w:rPr>
          <w:rFonts w:ascii="Arial" w:eastAsia="Arial" w:hAnsi="Arial" w:cs="Arial"/>
          <w:sz w:val="20"/>
          <w:szCs w:val="20"/>
        </w:rPr>
      </w:pPr>
      <w:r w:rsidRPr="00453882">
        <w:rPr>
          <w:rFonts w:ascii="Arial" w:eastAsia="Arial" w:hAnsi="Arial" w:cs="Arial"/>
          <w:b/>
          <w:bCs/>
          <w:spacing w:val="4"/>
          <w:sz w:val="20"/>
          <w:szCs w:val="20"/>
        </w:rPr>
        <w:t>SOFA</w:t>
      </w:r>
      <w:r w:rsidRPr="00453882">
        <w:rPr>
          <w:rFonts w:ascii="Arial" w:eastAsia="Arial" w:hAnsi="Arial" w:cs="Arial"/>
          <w:sz w:val="20"/>
          <w:szCs w:val="20"/>
        </w:rPr>
        <w:t>.</w:t>
      </w:r>
      <w:r w:rsidRPr="00453882">
        <w:rPr>
          <w:rFonts w:ascii="Arial" w:eastAsia="Arial" w:hAnsi="Arial" w:cs="Arial"/>
          <w:spacing w:val="48"/>
          <w:sz w:val="20"/>
          <w:szCs w:val="20"/>
        </w:rPr>
        <w:t xml:space="preserve"> </w:t>
      </w:r>
      <w:r w:rsidRPr="00453882">
        <w:rPr>
          <w:rFonts w:ascii="Arial" w:hAnsi="Arial" w:cs="Arial"/>
          <w:sz w:val="20"/>
          <w:szCs w:val="20"/>
        </w:rPr>
        <w:t>The SOFA gover</w:t>
      </w:r>
      <w:r w:rsidR="00017D2D" w:rsidRPr="00453882">
        <w:rPr>
          <w:rFonts w:ascii="Arial" w:hAnsi="Arial" w:cs="Arial"/>
          <w:sz w:val="20"/>
          <w:szCs w:val="20"/>
        </w:rPr>
        <w:t xml:space="preserve">ns NATO forces, including the US </w:t>
      </w:r>
      <w:r w:rsidRPr="00453882">
        <w:rPr>
          <w:rFonts w:ascii="Arial" w:hAnsi="Arial" w:cs="Arial"/>
          <w:sz w:val="20"/>
          <w:szCs w:val="20"/>
        </w:rPr>
        <w:t>as a troop contributing nation,</w:t>
      </w:r>
      <w:r w:rsidR="00017D2D" w:rsidRPr="00453882">
        <w:rPr>
          <w:rFonts w:ascii="Arial" w:hAnsi="Arial" w:cs="Arial"/>
          <w:sz w:val="20"/>
          <w:szCs w:val="20"/>
        </w:rPr>
        <w:t xml:space="preserve"> in Afghanistan.</w:t>
      </w:r>
      <w:r w:rsidR="00453882" w:rsidRPr="00453882">
        <w:rPr>
          <w:rFonts w:ascii="Arial" w:hAnsi="Arial" w:cs="Arial"/>
          <w:sz w:val="20"/>
          <w:szCs w:val="20"/>
        </w:rPr>
        <w:t xml:space="preserve">  </w:t>
      </w:r>
      <w:r w:rsidRPr="00453882">
        <w:rPr>
          <w:rFonts w:ascii="Arial" w:hAnsi="Arial" w:cs="Arial"/>
          <w:sz w:val="20"/>
          <w:szCs w:val="20"/>
        </w:rPr>
        <w:t>The SOFA applies to NATO contractors.  NATO contractors a</w:t>
      </w:r>
      <w:r w:rsidR="00017D2D" w:rsidRPr="00453882">
        <w:rPr>
          <w:rFonts w:ascii="Arial" w:hAnsi="Arial" w:cs="Arial"/>
          <w:sz w:val="20"/>
          <w:szCs w:val="20"/>
        </w:rPr>
        <w:t>re</w:t>
      </w:r>
      <w:r w:rsidRPr="00453882">
        <w:rPr>
          <w:rFonts w:ascii="Arial" w:hAnsi="Arial" w:cs="Arial"/>
          <w:sz w:val="20"/>
          <w:szCs w:val="20"/>
        </w:rPr>
        <w:t xml:space="preserve"> defined in the SOFA</w:t>
      </w:r>
      <w:r w:rsidR="00017D2D" w:rsidRPr="00453882">
        <w:rPr>
          <w:rFonts w:ascii="Arial" w:hAnsi="Arial" w:cs="Arial"/>
          <w:sz w:val="20"/>
          <w:szCs w:val="20"/>
        </w:rPr>
        <w:t xml:space="preserve"> as</w:t>
      </w:r>
      <w:r w:rsidRPr="00453882">
        <w:rPr>
          <w:rFonts w:ascii="Arial" w:hAnsi="Arial" w:cs="Arial"/>
          <w:sz w:val="20"/>
          <w:szCs w:val="20"/>
        </w:rPr>
        <w:t xml:space="preserve"> “persons and legal entities who are supplying goods and services in Afghanistan to or on behalf of NATO forces under a contract or subcontract with or in support of NATO, NATO Member States, or Operational Partners.”    </w:t>
      </w:r>
    </w:p>
    <w:p w:rsidR="00182C71" w:rsidRPr="00D50118" w:rsidRDefault="00182C71" w:rsidP="00182C71">
      <w:pPr>
        <w:pStyle w:val="ListParagraph"/>
        <w:rPr>
          <w:rFonts w:ascii="Arial" w:eastAsia="Arial" w:hAnsi="Arial" w:cs="Arial"/>
          <w:sz w:val="20"/>
          <w:szCs w:val="20"/>
        </w:rPr>
      </w:pPr>
    </w:p>
    <w:p w:rsidR="00182C71" w:rsidRPr="00D50118" w:rsidRDefault="00182C71" w:rsidP="00182C71">
      <w:pPr>
        <w:pStyle w:val="ListParagraph"/>
        <w:numPr>
          <w:ilvl w:val="0"/>
          <w:numId w:val="1"/>
        </w:numPr>
        <w:tabs>
          <w:tab w:val="left" w:pos="360"/>
        </w:tabs>
        <w:ind w:left="0" w:firstLine="360"/>
        <w:rPr>
          <w:rFonts w:ascii="Arial" w:eastAsia="Arial" w:hAnsi="Arial" w:cs="Arial"/>
          <w:sz w:val="20"/>
          <w:szCs w:val="20"/>
        </w:rPr>
      </w:pPr>
      <w:r w:rsidRPr="00D50118">
        <w:rPr>
          <w:rFonts w:ascii="Arial" w:eastAsia="Arial" w:hAnsi="Arial" w:cs="Arial"/>
          <w:sz w:val="20"/>
          <w:szCs w:val="20"/>
        </w:rPr>
        <w:t>As with firm fixed</w:t>
      </w:r>
      <w:r w:rsidR="00C1095B" w:rsidRPr="00D50118">
        <w:rPr>
          <w:rFonts w:ascii="Arial" w:eastAsia="Arial" w:hAnsi="Arial" w:cs="Arial"/>
          <w:sz w:val="20"/>
          <w:szCs w:val="20"/>
        </w:rPr>
        <w:t>-</w:t>
      </w:r>
      <w:r w:rsidRPr="00D50118">
        <w:rPr>
          <w:rFonts w:ascii="Arial" w:eastAsia="Arial" w:hAnsi="Arial" w:cs="Arial"/>
          <w:sz w:val="20"/>
          <w:szCs w:val="20"/>
        </w:rPr>
        <w:t xml:space="preserve">price contracts under the </w:t>
      </w:r>
      <w:r w:rsidR="00C1095B" w:rsidRPr="00D50118">
        <w:rPr>
          <w:rFonts w:ascii="Arial" w:eastAsia="Arial" w:hAnsi="Arial" w:cs="Arial"/>
          <w:sz w:val="20"/>
          <w:szCs w:val="20"/>
        </w:rPr>
        <w:t xml:space="preserve">SDCA, </w:t>
      </w:r>
      <w:r w:rsidRPr="00D50118">
        <w:rPr>
          <w:rFonts w:ascii="Arial" w:eastAsia="Arial" w:hAnsi="Arial" w:cs="Arial"/>
          <w:sz w:val="20"/>
          <w:szCs w:val="20"/>
        </w:rPr>
        <w:t>NATO contract</w:t>
      </w:r>
      <w:r w:rsidR="00C1095B" w:rsidRPr="00D50118">
        <w:rPr>
          <w:rFonts w:ascii="Arial" w:eastAsia="Arial" w:hAnsi="Arial" w:cs="Arial"/>
          <w:sz w:val="20"/>
          <w:szCs w:val="20"/>
        </w:rPr>
        <w:t>s</w:t>
      </w:r>
      <w:r w:rsidRPr="00D50118">
        <w:rPr>
          <w:rFonts w:ascii="Arial" w:eastAsia="Arial" w:hAnsi="Arial" w:cs="Arial"/>
          <w:sz w:val="20"/>
          <w:szCs w:val="20"/>
        </w:rPr>
        <w:t xml:space="preserve"> cannot include corporate profits tax.  Additionally, </w:t>
      </w:r>
      <w:r w:rsidRPr="00D50118">
        <w:rPr>
          <w:rFonts w:ascii="Arial" w:eastAsia="Arial" w:hAnsi="Arial" w:cs="Arial"/>
          <w:spacing w:val="-1"/>
          <w:sz w:val="20"/>
          <w:szCs w:val="20"/>
        </w:rPr>
        <w:t>A</w:t>
      </w:r>
      <w:r w:rsidRPr="00D50118">
        <w:rPr>
          <w:rFonts w:ascii="Arial" w:eastAsia="Arial" w:hAnsi="Arial" w:cs="Arial"/>
          <w:spacing w:val="2"/>
          <w:sz w:val="20"/>
          <w:szCs w:val="20"/>
        </w:rPr>
        <w:t>f</w:t>
      </w:r>
      <w:r w:rsidRPr="00D50118">
        <w:rPr>
          <w:rFonts w:ascii="Arial" w:eastAsia="Arial" w:hAnsi="Arial" w:cs="Arial"/>
          <w:sz w:val="20"/>
          <w:szCs w:val="20"/>
        </w:rPr>
        <w:t>g</w:t>
      </w:r>
      <w:r w:rsidRPr="00D50118">
        <w:rPr>
          <w:rFonts w:ascii="Arial" w:eastAsia="Arial" w:hAnsi="Arial" w:cs="Arial"/>
          <w:spacing w:val="-1"/>
          <w:sz w:val="20"/>
          <w:szCs w:val="20"/>
        </w:rPr>
        <w:t>h</w:t>
      </w:r>
      <w:r w:rsidRPr="00D50118">
        <w:rPr>
          <w:rFonts w:ascii="Arial" w:eastAsia="Arial" w:hAnsi="Arial" w:cs="Arial"/>
          <w:sz w:val="20"/>
          <w:szCs w:val="20"/>
        </w:rPr>
        <w:t>an</w:t>
      </w:r>
      <w:r w:rsidRPr="00D50118">
        <w:rPr>
          <w:rFonts w:ascii="Arial" w:eastAsia="Arial" w:hAnsi="Arial" w:cs="Arial"/>
          <w:spacing w:val="-4"/>
          <w:sz w:val="20"/>
          <w:szCs w:val="20"/>
        </w:rPr>
        <w:t xml:space="preserve"> </w:t>
      </w:r>
      <w:r w:rsidRPr="00D50118">
        <w:rPr>
          <w:rFonts w:ascii="Arial" w:eastAsia="Arial" w:hAnsi="Arial" w:cs="Arial"/>
          <w:spacing w:val="1"/>
          <w:sz w:val="20"/>
          <w:szCs w:val="20"/>
        </w:rPr>
        <w:t>c</w:t>
      </w:r>
      <w:r w:rsidRPr="00D50118">
        <w:rPr>
          <w:rFonts w:ascii="Arial" w:eastAsia="Arial" w:hAnsi="Arial" w:cs="Arial"/>
          <w:spacing w:val="-1"/>
          <w:sz w:val="20"/>
          <w:szCs w:val="20"/>
        </w:rPr>
        <w:t>i</w:t>
      </w:r>
      <w:r w:rsidRPr="00D50118">
        <w:rPr>
          <w:rFonts w:ascii="Arial" w:eastAsia="Arial" w:hAnsi="Arial" w:cs="Arial"/>
          <w:sz w:val="20"/>
          <w:szCs w:val="20"/>
        </w:rPr>
        <w:t>t</w:t>
      </w:r>
      <w:r w:rsidRPr="00D50118">
        <w:rPr>
          <w:rFonts w:ascii="Arial" w:eastAsia="Arial" w:hAnsi="Arial" w:cs="Arial"/>
          <w:spacing w:val="1"/>
          <w:sz w:val="20"/>
          <w:szCs w:val="20"/>
        </w:rPr>
        <w:t>i</w:t>
      </w:r>
      <w:r w:rsidRPr="00D50118">
        <w:rPr>
          <w:rFonts w:ascii="Arial" w:eastAsia="Arial" w:hAnsi="Arial" w:cs="Arial"/>
          <w:spacing w:val="-1"/>
          <w:sz w:val="20"/>
          <w:szCs w:val="20"/>
        </w:rPr>
        <w:t>z</w:t>
      </w:r>
      <w:r w:rsidRPr="00D50118">
        <w:rPr>
          <w:rFonts w:ascii="Arial" w:eastAsia="Arial" w:hAnsi="Arial" w:cs="Arial"/>
          <w:sz w:val="20"/>
          <w:szCs w:val="20"/>
        </w:rPr>
        <w:t>e</w:t>
      </w:r>
      <w:r w:rsidRPr="00D50118">
        <w:rPr>
          <w:rFonts w:ascii="Arial" w:eastAsia="Arial" w:hAnsi="Arial" w:cs="Arial"/>
          <w:spacing w:val="-1"/>
          <w:sz w:val="20"/>
          <w:szCs w:val="20"/>
        </w:rPr>
        <w:t>n</w:t>
      </w:r>
      <w:r w:rsidRPr="00D50118">
        <w:rPr>
          <w:rFonts w:ascii="Arial" w:eastAsia="Arial" w:hAnsi="Arial" w:cs="Arial"/>
          <w:sz w:val="20"/>
          <w:szCs w:val="20"/>
        </w:rPr>
        <w:t>s</w:t>
      </w:r>
      <w:r w:rsidRPr="00D50118">
        <w:rPr>
          <w:rFonts w:ascii="Arial" w:eastAsia="Arial" w:hAnsi="Arial" w:cs="Arial"/>
          <w:spacing w:val="-6"/>
          <w:sz w:val="20"/>
          <w:szCs w:val="20"/>
        </w:rPr>
        <w:t xml:space="preserve"> </w:t>
      </w:r>
      <w:r w:rsidRPr="00D50118">
        <w:rPr>
          <w:rFonts w:ascii="Arial" w:eastAsia="Arial" w:hAnsi="Arial" w:cs="Arial"/>
          <w:spacing w:val="2"/>
          <w:sz w:val="20"/>
          <w:szCs w:val="20"/>
        </w:rPr>
        <w:t>a</w:t>
      </w:r>
      <w:r w:rsidRPr="00D50118">
        <w:rPr>
          <w:rFonts w:ascii="Arial" w:eastAsia="Arial" w:hAnsi="Arial" w:cs="Arial"/>
          <w:sz w:val="20"/>
          <w:szCs w:val="20"/>
        </w:rPr>
        <w:t>nd</w:t>
      </w:r>
      <w:r w:rsidRPr="00D50118">
        <w:rPr>
          <w:rFonts w:ascii="Arial" w:eastAsia="Arial" w:hAnsi="Arial" w:cs="Arial"/>
          <w:spacing w:val="-4"/>
          <w:sz w:val="20"/>
          <w:szCs w:val="20"/>
        </w:rPr>
        <w:t xml:space="preserve"> </w:t>
      </w:r>
      <w:r w:rsidRPr="00D50118">
        <w:rPr>
          <w:rFonts w:ascii="Arial" w:eastAsia="Arial" w:hAnsi="Arial" w:cs="Arial"/>
          <w:sz w:val="20"/>
          <w:szCs w:val="20"/>
        </w:rPr>
        <w:t>re</w:t>
      </w:r>
      <w:r w:rsidRPr="00D50118">
        <w:rPr>
          <w:rFonts w:ascii="Arial" w:eastAsia="Arial" w:hAnsi="Arial" w:cs="Arial"/>
          <w:spacing w:val="3"/>
          <w:sz w:val="20"/>
          <w:szCs w:val="20"/>
        </w:rPr>
        <w:t>s</w:t>
      </w:r>
      <w:r w:rsidRPr="00D50118">
        <w:rPr>
          <w:rFonts w:ascii="Arial" w:eastAsia="Arial" w:hAnsi="Arial" w:cs="Arial"/>
          <w:spacing w:val="-1"/>
          <w:sz w:val="20"/>
          <w:szCs w:val="20"/>
        </w:rPr>
        <w:t>i</w:t>
      </w:r>
      <w:r w:rsidRPr="00D50118">
        <w:rPr>
          <w:rFonts w:ascii="Arial" w:eastAsia="Arial" w:hAnsi="Arial" w:cs="Arial"/>
          <w:sz w:val="20"/>
          <w:szCs w:val="20"/>
        </w:rPr>
        <w:t>d</w:t>
      </w:r>
      <w:r w:rsidRPr="00D50118">
        <w:rPr>
          <w:rFonts w:ascii="Arial" w:eastAsia="Arial" w:hAnsi="Arial" w:cs="Arial"/>
          <w:spacing w:val="1"/>
          <w:sz w:val="20"/>
          <w:szCs w:val="20"/>
        </w:rPr>
        <w:t>e</w:t>
      </w:r>
      <w:r w:rsidRPr="00D50118">
        <w:rPr>
          <w:rFonts w:ascii="Arial" w:eastAsia="Arial" w:hAnsi="Arial" w:cs="Arial"/>
          <w:sz w:val="20"/>
          <w:szCs w:val="20"/>
        </w:rPr>
        <w:t>nts</w:t>
      </w:r>
      <w:r w:rsidRPr="00D50118">
        <w:rPr>
          <w:rFonts w:ascii="Arial" w:eastAsia="Arial" w:hAnsi="Arial" w:cs="Arial"/>
          <w:spacing w:val="-5"/>
          <w:sz w:val="20"/>
          <w:szCs w:val="20"/>
        </w:rPr>
        <w:t xml:space="preserve"> </w:t>
      </w:r>
      <w:r w:rsidRPr="00D50118">
        <w:rPr>
          <w:rFonts w:ascii="Arial" w:eastAsia="Arial" w:hAnsi="Arial" w:cs="Arial"/>
          <w:sz w:val="20"/>
          <w:szCs w:val="20"/>
        </w:rPr>
        <w:t>e</w:t>
      </w:r>
      <w:r w:rsidRPr="00D50118">
        <w:rPr>
          <w:rFonts w:ascii="Arial" w:eastAsia="Arial" w:hAnsi="Arial" w:cs="Arial"/>
          <w:spacing w:val="4"/>
          <w:sz w:val="20"/>
          <w:szCs w:val="20"/>
        </w:rPr>
        <w:t>m</w:t>
      </w:r>
      <w:r w:rsidRPr="00D50118">
        <w:rPr>
          <w:rFonts w:ascii="Arial" w:eastAsia="Arial" w:hAnsi="Arial" w:cs="Arial"/>
          <w:sz w:val="20"/>
          <w:szCs w:val="20"/>
        </w:rPr>
        <w:t>p</w:t>
      </w:r>
      <w:r w:rsidRPr="00D50118">
        <w:rPr>
          <w:rFonts w:ascii="Arial" w:eastAsia="Arial" w:hAnsi="Arial" w:cs="Arial"/>
          <w:spacing w:val="-1"/>
          <w:sz w:val="20"/>
          <w:szCs w:val="20"/>
        </w:rPr>
        <w:t>l</w:t>
      </w:r>
      <w:r w:rsidRPr="00D50118">
        <w:rPr>
          <w:rFonts w:ascii="Arial" w:eastAsia="Arial" w:hAnsi="Arial" w:cs="Arial"/>
          <w:spacing w:val="2"/>
          <w:sz w:val="20"/>
          <w:szCs w:val="20"/>
        </w:rPr>
        <w:t>o</w:t>
      </w:r>
      <w:r w:rsidRPr="00D50118">
        <w:rPr>
          <w:rFonts w:ascii="Arial" w:eastAsia="Arial" w:hAnsi="Arial" w:cs="Arial"/>
          <w:spacing w:val="-4"/>
          <w:sz w:val="20"/>
          <w:szCs w:val="20"/>
        </w:rPr>
        <w:t>y</w:t>
      </w:r>
      <w:r w:rsidRPr="00D50118">
        <w:rPr>
          <w:rFonts w:ascii="Arial" w:eastAsia="Arial" w:hAnsi="Arial" w:cs="Arial"/>
          <w:spacing w:val="2"/>
          <w:sz w:val="20"/>
          <w:szCs w:val="20"/>
        </w:rPr>
        <w:t>e</w:t>
      </w:r>
      <w:r w:rsidRPr="00D50118">
        <w:rPr>
          <w:rFonts w:ascii="Arial" w:eastAsia="Arial" w:hAnsi="Arial" w:cs="Arial"/>
          <w:sz w:val="20"/>
          <w:szCs w:val="20"/>
        </w:rPr>
        <w:t>d</w:t>
      </w:r>
      <w:r w:rsidRPr="00D50118">
        <w:rPr>
          <w:rFonts w:ascii="Arial" w:eastAsia="Arial" w:hAnsi="Arial" w:cs="Arial"/>
          <w:spacing w:val="-9"/>
          <w:sz w:val="20"/>
          <w:szCs w:val="20"/>
        </w:rPr>
        <w:t xml:space="preserve"> </w:t>
      </w:r>
      <w:r w:rsidRPr="00D50118">
        <w:rPr>
          <w:rFonts w:ascii="Arial" w:eastAsia="Arial" w:hAnsi="Arial" w:cs="Arial"/>
          <w:spacing w:val="4"/>
          <w:sz w:val="20"/>
          <w:szCs w:val="20"/>
        </w:rPr>
        <w:t>b</w:t>
      </w:r>
      <w:r w:rsidRPr="00D50118">
        <w:rPr>
          <w:rFonts w:ascii="Arial" w:eastAsia="Arial" w:hAnsi="Arial" w:cs="Arial"/>
          <w:sz w:val="20"/>
          <w:szCs w:val="20"/>
        </w:rPr>
        <w:t>y</w:t>
      </w:r>
      <w:r w:rsidRPr="00D50118">
        <w:rPr>
          <w:rFonts w:ascii="Arial" w:eastAsia="Arial" w:hAnsi="Arial" w:cs="Arial"/>
          <w:spacing w:val="-6"/>
          <w:sz w:val="20"/>
          <w:szCs w:val="20"/>
        </w:rPr>
        <w:t xml:space="preserve"> </w:t>
      </w:r>
      <w:r w:rsidRPr="00D50118">
        <w:rPr>
          <w:rFonts w:ascii="Arial" w:eastAsia="Arial" w:hAnsi="Arial" w:cs="Arial"/>
          <w:spacing w:val="2"/>
          <w:sz w:val="20"/>
          <w:szCs w:val="20"/>
        </w:rPr>
        <w:t>NATO</w:t>
      </w:r>
      <w:r w:rsidRPr="00D50118">
        <w:rPr>
          <w:rFonts w:ascii="Arial" w:eastAsia="Arial" w:hAnsi="Arial" w:cs="Arial"/>
          <w:spacing w:val="-4"/>
          <w:sz w:val="20"/>
          <w:szCs w:val="20"/>
        </w:rPr>
        <w:t xml:space="preserve"> </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w:t>
      </w:r>
      <w:r w:rsidRPr="00D50118">
        <w:rPr>
          <w:rFonts w:ascii="Arial" w:eastAsia="Arial" w:hAnsi="Arial" w:cs="Arial"/>
          <w:spacing w:val="3"/>
          <w:sz w:val="20"/>
          <w:szCs w:val="20"/>
        </w:rPr>
        <w:t>r</w:t>
      </w:r>
      <w:r w:rsidRPr="00D50118">
        <w:rPr>
          <w:rFonts w:ascii="Arial" w:eastAsia="Arial" w:hAnsi="Arial" w:cs="Arial"/>
          <w:sz w:val="20"/>
          <w:szCs w:val="20"/>
        </w:rPr>
        <w:t>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9"/>
          <w:sz w:val="20"/>
          <w:szCs w:val="20"/>
        </w:rPr>
        <w:t xml:space="preserve"> </w:t>
      </w:r>
      <w:r w:rsidRPr="00D50118">
        <w:rPr>
          <w:rFonts w:ascii="Arial" w:eastAsia="Arial" w:hAnsi="Arial" w:cs="Arial"/>
          <w:sz w:val="20"/>
          <w:szCs w:val="20"/>
        </w:rPr>
        <w:t>re</w:t>
      </w:r>
      <w:r w:rsidRPr="00D50118">
        <w:rPr>
          <w:rFonts w:ascii="Arial" w:eastAsia="Arial" w:hAnsi="Arial" w:cs="Arial"/>
          <w:spacing w:val="4"/>
          <w:sz w:val="20"/>
          <w:szCs w:val="20"/>
        </w:rPr>
        <w:t>m</w:t>
      </w:r>
      <w:r w:rsidRPr="00D50118">
        <w:rPr>
          <w:rFonts w:ascii="Arial" w:eastAsia="Arial" w:hAnsi="Arial" w:cs="Arial"/>
          <w:sz w:val="20"/>
          <w:szCs w:val="20"/>
        </w:rPr>
        <w:t>a</w:t>
      </w:r>
      <w:r w:rsidRPr="00D50118">
        <w:rPr>
          <w:rFonts w:ascii="Arial" w:eastAsia="Arial" w:hAnsi="Arial" w:cs="Arial"/>
          <w:spacing w:val="-1"/>
          <w:sz w:val="20"/>
          <w:szCs w:val="20"/>
        </w:rPr>
        <w:t>i</w:t>
      </w:r>
      <w:r w:rsidRPr="00D50118">
        <w:rPr>
          <w:rFonts w:ascii="Arial" w:eastAsia="Arial" w:hAnsi="Arial" w:cs="Arial"/>
          <w:sz w:val="20"/>
          <w:szCs w:val="20"/>
        </w:rPr>
        <w:t>n</w:t>
      </w:r>
      <w:r w:rsidRPr="00D50118">
        <w:rPr>
          <w:rFonts w:ascii="Arial" w:eastAsia="Arial" w:hAnsi="Arial" w:cs="Arial"/>
          <w:spacing w:val="-6"/>
          <w:sz w:val="20"/>
          <w:szCs w:val="20"/>
        </w:rPr>
        <w:t xml:space="preserve"> </w:t>
      </w:r>
      <w:r w:rsidRPr="00D50118">
        <w:rPr>
          <w:rFonts w:ascii="Arial" w:eastAsia="Arial" w:hAnsi="Arial" w:cs="Arial"/>
          <w:sz w:val="20"/>
          <w:szCs w:val="20"/>
        </w:rPr>
        <w:t>su</w:t>
      </w:r>
      <w:r w:rsidRPr="00D50118">
        <w:rPr>
          <w:rFonts w:ascii="Arial" w:eastAsia="Arial" w:hAnsi="Arial" w:cs="Arial"/>
          <w:spacing w:val="-1"/>
          <w:sz w:val="20"/>
          <w:szCs w:val="20"/>
        </w:rPr>
        <w:t>b</w:t>
      </w:r>
      <w:r w:rsidRPr="00D50118">
        <w:rPr>
          <w:rFonts w:ascii="Arial" w:eastAsia="Arial" w:hAnsi="Arial" w:cs="Arial"/>
          <w:spacing w:val="4"/>
          <w:sz w:val="20"/>
          <w:szCs w:val="20"/>
        </w:rPr>
        <w:t>j</w:t>
      </w:r>
      <w:r w:rsidRPr="00D50118">
        <w:rPr>
          <w:rFonts w:ascii="Arial" w:eastAsia="Arial" w:hAnsi="Arial" w:cs="Arial"/>
          <w:sz w:val="20"/>
          <w:szCs w:val="20"/>
        </w:rPr>
        <w:t>e</w:t>
      </w:r>
      <w:r w:rsidRPr="00D50118">
        <w:rPr>
          <w:rFonts w:ascii="Arial" w:eastAsia="Arial" w:hAnsi="Arial" w:cs="Arial"/>
          <w:spacing w:val="1"/>
          <w:sz w:val="20"/>
          <w:szCs w:val="20"/>
        </w:rPr>
        <w:t>c</w:t>
      </w:r>
      <w:r w:rsidRPr="00D50118">
        <w:rPr>
          <w:rFonts w:ascii="Arial" w:eastAsia="Arial" w:hAnsi="Arial" w:cs="Arial"/>
          <w:sz w:val="20"/>
          <w:szCs w:val="20"/>
        </w:rPr>
        <w:t>t</w:t>
      </w:r>
      <w:r w:rsidRPr="00D50118">
        <w:rPr>
          <w:rFonts w:ascii="Arial" w:eastAsia="Arial" w:hAnsi="Arial" w:cs="Arial"/>
          <w:spacing w:val="-6"/>
          <w:sz w:val="20"/>
          <w:szCs w:val="20"/>
        </w:rPr>
        <w:t xml:space="preserve"> </w:t>
      </w:r>
      <w:r w:rsidRPr="00D50118">
        <w:rPr>
          <w:rFonts w:ascii="Arial" w:eastAsia="Arial" w:hAnsi="Arial" w:cs="Arial"/>
          <w:sz w:val="20"/>
          <w:szCs w:val="20"/>
        </w:rPr>
        <w:t>to</w:t>
      </w:r>
      <w:r w:rsidRPr="00D50118">
        <w:rPr>
          <w:rFonts w:ascii="Arial" w:eastAsia="Arial" w:hAnsi="Arial" w:cs="Arial"/>
          <w:spacing w:val="-1"/>
          <w:sz w:val="20"/>
          <w:szCs w:val="20"/>
        </w:rPr>
        <w:t xml:space="preserve"> A</w:t>
      </w:r>
      <w:r w:rsidRPr="00D50118">
        <w:rPr>
          <w:rFonts w:ascii="Arial" w:eastAsia="Arial" w:hAnsi="Arial" w:cs="Arial"/>
          <w:spacing w:val="2"/>
          <w:sz w:val="20"/>
          <w:szCs w:val="20"/>
        </w:rPr>
        <w:t>f</w:t>
      </w:r>
      <w:r w:rsidRPr="00D50118">
        <w:rPr>
          <w:rFonts w:ascii="Arial" w:eastAsia="Arial" w:hAnsi="Arial" w:cs="Arial"/>
          <w:sz w:val="20"/>
          <w:szCs w:val="20"/>
        </w:rPr>
        <w:t>g</w:t>
      </w:r>
      <w:r w:rsidRPr="00D50118">
        <w:rPr>
          <w:rFonts w:ascii="Arial" w:eastAsia="Arial" w:hAnsi="Arial" w:cs="Arial"/>
          <w:spacing w:val="-1"/>
          <w:sz w:val="20"/>
          <w:szCs w:val="20"/>
        </w:rPr>
        <w:t>h</w:t>
      </w:r>
      <w:r w:rsidRPr="00D50118">
        <w:rPr>
          <w:rFonts w:ascii="Arial" w:eastAsia="Arial" w:hAnsi="Arial" w:cs="Arial"/>
          <w:sz w:val="20"/>
          <w:szCs w:val="20"/>
        </w:rPr>
        <w:t>an</w:t>
      </w:r>
      <w:r w:rsidRPr="00D50118">
        <w:rPr>
          <w:rFonts w:ascii="Arial" w:eastAsia="Arial" w:hAnsi="Arial" w:cs="Arial"/>
          <w:spacing w:val="-7"/>
          <w:sz w:val="20"/>
          <w:szCs w:val="20"/>
        </w:rPr>
        <w:t xml:space="preserve"> </w:t>
      </w:r>
      <w:r w:rsidRPr="00D50118">
        <w:rPr>
          <w:rFonts w:ascii="Arial" w:eastAsia="Arial" w:hAnsi="Arial" w:cs="Arial"/>
          <w:spacing w:val="2"/>
          <w:sz w:val="20"/>
          <w:szCs w:val="20"/>
        </w:rPr>
        <w:t>t</w:t>
      </w:r>
      <w:r w:rsidRPr="00D50118">
        <w:rPr>
          <w:rFonts w:ascii="Arial" w:eastAsia="Arial" w:hAnsi="Arial" w:cs="Arial"/>
          <w:sz w:val="20"/>
          <w:szCs w:val="20"/>
        </w:rPr>
        <w:t>ax</w:t>
      </w:r>
      <w:r w:rsidRPr="00D50118">
        <w:rPr>
          <w:rFonts w:ascii="Arial" w:eastAsia="Arial" w:hAnsi="Arial" w:cs="Arial"/>
          <w:spacing w:val="-3"/>
          <w:sz w:val="20"/>
          <w:szCs w:val="20"/>
        </w:rPr>
        <w:t xml:space="preserve"> </w:t>
      </w:r>
      <w:r w:rsidRPr="00D50118">
        <w:rPr>
          <w:rFonts w:ascii="Arial" w:eastAsia="Arial" w:hAnsi="Arial" w:cs="Arial"/>
          <w:spacing w:val="-1"/>
          <w:sz w:val="20"/>
          <w:szCs w:val="20"/>
        </w:rPr>
        <w:t>l</w:t>
      </w:r>
      <w:r w:rsidRPr="00D50118">
        <w:rPr>
          <w:rFonts w:ascii="Arial" w:eastAsia="Arial" w:hAnsi="Arial" w:cs="Arial"/>
          <w:spacing w:val="2"/>
          <w:sz w:val="20"/>
          <w:szCs w:val="20"/>
        </w:rPr>
        <w:t>a</w:t>
      </w:r>
      <w:r w:rsidRPr="00D50118">
        <w:rPr>
          <w:rFonts w:ascii="Arial" w:eastAsia="Arial" w:hAnsi="Arial" w:cs="Arial"/>
          <w:spacing w:val="-2"/>
          <w:sz w:val="20"/>
          <w:szCs w:val="20"/>
        </w:rPr>
        <w:t>w</w:t>
      </w:r>
      <w:r w:rsidRPr="00D50118">
        <w:rPr>
          <w:rFonts w:ascii="Arial" w:eastAsia="Arial" w:hAnsi="Arial" w:cs="Arial"/>
          <w:spacing w:val="6"/>
          <w:sz w:val="20"/>
          <w:szCs w:val="20"/>
        </w:rPr>
        <w:t>s</w:t>
      </w:r>
      <w:r w:rsidRPr="00D50118">
        <w:rPr>
          <w:rFonts w:ascii="Arial" w:eastAsia="Arial" w:hAnsi="Arial" w:cs="Arial"/>
          <w:sz w:val="20"/>
          <w:szCs w:val="20"/>
        </w:rPr>
        <w:t>.</w:t>
      </w:r>
      <w:r w:rsidR="00C1095B" w:rsidRPr="00D50118">
        <w:rPr>
          <w:rFonts w:ascii="Arial" w:eastAsia="Arial" w:hAnsi="Arial" w:cs="Arial"/>
          <w:spacing w:val="52"/>
          <w:sz w:val="20"/>
          <w:szCs w:val="20"/>
        </w:rPr>
        <w:t xml:space="preserve"> NATO co</w:t>
      </w:r>
      <w:r w:rsidRPr="00D50118">
        <w:rPr>
          <w:rFonts w:ascii="Arial" w:eastAsia="Arial" w:hAnsi="Arial" w:cs="Arial"/>
          <w:sz w:val="20"/>
          <w:szCs w:val="20"/>
        </w:rPr>
        <w:t>ntra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9"/>
          <w:sz w:val="20"/>
          <w:szCs w:val="20"/>
        </w:rPr>
        <w:t xml:space="preserve"> </w:t>
      </w:r>
      <w:r w:rsidRPr="00D50118">
        <w:rPr>
          <w:rFonts w:ascii="Arial" w:eastAsia="Arial" w:hAnsi="Arial" w:cs="Arial"/>
          <w:sz w:val="20"/>
          <w:szCs w:val="20"/>
        </w:rPr>
        <w:t>a</w:t>
      </w:r>
      <w:r w:rsidRPr="00D50118">
        <w:rPr>
          <w:rFonts w:ascii="Arial" w:eastAsia="Arial" w:hAnsi="Arial" w:cs="Arial"/>
          <w:spacing w:val="-1"/>
          <w:sz w:val="20"/>
          <w:szCs w:val="20"/>
        </w:rPr>
        <w:t>n</w:t>
      </w:r>
      <w:r w:rsidRPr="00D50118">
        <w:rPr>
          <w:rFonts w:ascii="Arial" w:eastAsia="Arial" w:hAnsi="Arial" w:cs="Arial"/>
          <w:sz w:val="20"/>
          <w:szCs w:val="20"/>
        </w:rPr>
        <w:t>d</w:t>
      </w:r>
      <w:r w:rsidRPr="00D50118">
        <w:rPr>
          <w:rFonts w:ascii="Arial" w:eastAsia="Arial" w:hAnsi="Arial" w:cs="Arial"/>
          <w:spacing w:val="-1"/>
          <w:sz w:val="20"/>
          <w:szCs w:val="20"/>
        </w:rPr>
        <w:t xml:space="preserve"> </w:t>
      </w:r>
      <w:r w:rsidRPr="00D50118">
        <w:rPr>
          <w:rFonts w:ascii="Arial" w:eastAsia="Arial" w:hAnsi="Arial" w:cs="Arial"/>
          <w:spacing w:val="1"/>
          <w:sz w:val="20"/>
          <w:szCs w:val="20"/>
        </w:rPr>
        <w:t>s</w:t>
      </w:r>
      <w:r w:rsidRPr="00D50118">
        <w:rPr>
          <w:rFonts w:ascii="Arial" w:eastAsia="Arial" w:hAnsi="Arial" w:cs="Arial"/>
          <w:sz w:val="20"/>
          <w:szCs w:val="20"/>
        </w:rPr>
        <w:t>u</w:t>
      </w:r>
      <w:r w:rsidRPr="00D50118">
        <w:rPr>
          <w:rFonts w:ascii="Arial" w:eastAsia="Arial" w:hAnsi="Arial" w:cs="Arial"/>
          <w:spacing w:val="-1"/>
          <w:sz w:val="20"/>
          <w:szCs w:val="20"/>
        </w:rPr>
        <w:t>b</w:t>
      </w:r>
      <w:r w:rsidRPr="00D50118">
        <w:rPr>
          <w:rFonts w:ascii="Arial" w:eastAsia="Arial" w:hAnsi="Arial" w:cs="Arial"/>
          <w:spacing w:val="1"/>
          <w:sz w:val="20"/>
          <w:szCs w:val="20"/>
        </w:rPr>
        <w:t>c</w:t>
      </w:r>
      <w:r w:rsidRPr="00D50118">
        <w:rPr>
          <w:rFonts w:ascii="Arial" w:eastAsia="Arial" w:hAnsi="Arial" w:cs="Arial"/>
          <w:sz w:val="20"/>
          <w:szCs w:val="20"/>
        </w:rPr>
        <w:t>o</w:t>
      </w:r>
      <w:r w:rsidRPr="00D50118">
        <w:rPr>
          <w:rFonts w:ascii="Arial" w:eastAsia="Arial" w:hAnsi="Arial" w:cs="Arial"/>
          <w:spacing w:val="-1"/>
          <w:sz w:val="20"/>
          <w:szCs w:val="20"/>
        </w:rPr>
        <w:t>n</w:t>
      </w:r>
      <w:r w:rsidRPr="00D50118">
        <w:rPr>
          <w:rFonts w:ascii="Arial" w:eastAsia="Arial" w:hAnsi="Arial" w:cs="Arial"/>
          <w:sz w:val="20"/>
          <w:szCs w:val="20"/>
        </w:rPr>
        <w:t>t</w:t>
      </w:r>
      <w:r w:rsidRPr="00D50118">
        <w:rPr>
          <w:rFonts w:ascii="Arial" w:eastAsia="Arial" w:hAnsi="Arial" w:cs="Arial"/>
          <w:spacing w:val="3"/>
          <w:sz w:val="20"/>
          <w:szCs w:val="20"/>
        </w:rPr>
        <w:t>r</w:t>
      </w:r>
      <w:r w:rsidRPr="00D50118">
        <w:rPr>
          <w:rFonts w:ascii="Arial" w:eastAsia="Arial" w:hAnsi="Arial" w:cs="Arial"/>
          <w:sz w:val="20"/>
          <w:szCs w:val="20"/>
        </w:rPr>
        <w:t>a</w:t>
      </w:r>
      <w:r w:rsidRPr="00D50118">
        <w:rPr>
          <w:rFonts w:ascii="Arial" w:eastAsia="Arial" w:hAnsi="Arial" w:cs="Arial"/>
          <w:spacing w:val="1"/>
          <w:sz w:val="20"/>
          <w:szCs w:val="20"/>
        </w:rPr>
        <w:t>c</w:t>
      </w:r>
      <w:r w:rsidRPr="00D50118">
        <w:rPr>
          <w:rFonts w:ascii="Arial" w:eastAsia="Arial" w:hAnsi="Arial" w:cs="Arial"/>
          <w:sz w:val="20"/>
          <w:szCs w:val="20"/>
        </w:rPr>
        <w:t>tors</w:t>
      </w:r>
      <w:r w:rsidRPr="00D50118">
        <w:rPr>
          <w:rFonts w:ascii="Arial" w:eastAsia="Arial" w:hAnsi="Arial" w:cs="Arial"/>
          <w:spacing w:val="-12"/>
          <w:sz w:val="20"/>
          <w:szCs w:val="20"/>
        </w:rPr>
        <w:t xml:space="preserve"> </w:t>
      </w:r>
      <w:r w:rsidRPr="00D50118">
        <w:rPr>
          <w:rFonts w:ascii="Arial" w:eastAsia="Arial" w:hAnsi="Arial" w:cs="Arial"/>
          <w:spacing w:val="4"/>
          <w:sz w:val="20"/>
          <w:szCs w:val="20"/>
        </w:rPr>
        <w:t>are</w:t>
      </w:r>
      <w:r w:rsidRPr="00D50118">
        <w:rPr>
          <w:rFonts w:ascii="Arial" w:eastAsia="Arial" w:hAnsi="Arial" w:cs="Arial"/>
          <w:spacing w:val="-2"/>
          <w:sz w:val="20"/>
          <w:szCs w:val="20"/>
        </w:rPr>
        <w:t xml:space="preserve"> </w:t>
      </w:r>
      <w:r w:rsidRPr="00D50118">
        <w:rPr>
          <w:rFonts w:ascii="Arial" w:eastAsia="Arial" w:hAnsi="Arial" w:cs="Arial"/>
          <w:spacing w:val="1"/>
          <w:sz w:val="20"/>
          <w:szCs w:val="20"/>
        </w:rPr>
        <w:t>r</w:t>
      </w:r>
      <w:r w:rsidRPr="00D50118">
        <w:rPr>
          <w:rFonts w:ascii="Arial" w:eastAsia="Arial" w:hAnsi="Arial" w:cs="Arial"/>
          <w:spacing w:val="2"/>
          <w:sz w:val="20"/>
          <w:szCs w:val="20"/>
        </w:rPr>
        <w:t>e</w:t>
      </w:r>
      <w:r w:rsidRPr="00D50118">
        <w:rPr>
          <w:rFonts w:ascii="Arial" w:eastAsia="Arial" w:hAnsi="Arial" w:cs="Arial"/>
          <w:sz w:val="20"/>
          <w:szCs w:val="20"/>
        </w:rPr>
        <w:t>q</w:t>
      </w:r>
      <w:r w:rsidRPr="00D50118">
        <w:rPr>
          <w:rFonts w:ascii="Arial" w:eastAsia="Arial" w:hAnsi="Arial" w:cs="Arial"/>
          <w:spacing w:val="1"/>
          <w:sz w:val="20"/>
          <w:szCs w:val="20"/>
        </w:rPr>
        <w:t>u</w:t>
      </w:r>
      <w:r w:rsidRPr="00D50118">
        <w:rPr>
          <w:rFonts w:ascii="Arial" w:eastAsia="Arial" w:hAnsi="Arial" w:cs="Arial"/>
          <w:spacing w:val="-1"/>
          <w:sz w:val="20"/>
          <w:szCs w:val="20"/>
        </w:rPr>
        <w:t>i</w:t>
      </w:r>
      <w:r w:rsidRPr="00D50118">
        <w:rPr>
          <w:rFonts w:ascii="Arial" w:eastAsia="Arial" w:hAnsi="Arial" w:cs="Arial"/>
          <w:spacing w:val="1"/>
          <w:sz w:val="20"/>
          <w:szCs w:val="20"/>
        </w:rPr>
        <w:t>r</w:t>
      </w:r>
      <w:r w:rsidRPr="00D50118">
        <w:rPr>
          <w:rFonts w:ascii="Arial" w:eastAsia="Arial" w:hAnsi="Arial" w:cs="Arial"/>
          <w:sz w:val="20"/>
          <w:szCs w:val="20"/>
        </w:rPr>
        <w:t>ed</w:t>
      </w:r>
      <w:r w:rsidRPr="00D50118">
        <w:rPr>
          <w:rFonts w:ascii="Arial" w:eastAsia="Arial" w:hAnsi="Arial" w:cs="Arial"/>
          <w:spacing w:val="-8"/>
          <w:sz w:val="20"/>
          <w:szCs w:val="20"/>
        </w:rPr>
        <w:t xml:space="preserve"> </w:t>
      </w:r>
      <w:r w:rsidRPr="00D50118">
        <w:rPr>
          <w:rFonts w:ascii="Arial" w:eastAsia="Arial" w:hAnsi="Arial" w:cs="Arial"/>
          <w:spacing w:val="2"/>
          <w:sz w:val="20"/>
          <w:szCs w:val="20"/>
        </w:rPr>
        <w:t>t</w:t>
      </w:r>
      <w:r w:rsidRPr="00D50118">
        <w:rPr>
          <w:rFonts w:ascii="Arial" w:eastAsia="Arial" w:hAnsi="Arial" w:cs="Arial"/>
          <w:sz w:val="20"/>
          <w:szCs w:val="20"/>
        </w:rPr>
        <w:t>o</w:t>
      </w:r>
      <w:r w:rsidRPr="00D50118">
        <w:rPr>
          <w:rFonts w:ascii="Arial" w:eastAsia="Arial" w:hAnsi="Arial" w:cs="Arial"/>
          <w:spacing w:val="-1"/>
          <w:sz w:val="20"/>
          <w:szCs w:val="20"/>
        </w:rPr>
        <w:t xml:space="preserve"> </w:t>
      </w:r>
      <w:r w:rsidRPr="00D50118">
        <w:rPr>
          <w:rFonts w:ascii="Arial" w:eastAsia="Arial" w:hAnsi="Arial" w:cs="Arial"/>
          <w:w w:val="99"/>
          <w:sz w:val="20"/>
          <w:szCs w:val="20"/>
        </w:rPr>
        <w:t>w</w:t>
      </w:r>
      <w:r w:rsidRPr="00D50118">
        <w:rPr>
          <w:rFonts w:ascii="Arial" w:eastAsia="Arial" w:hAnsi="Arial" w:cs="Arial"/>
          <w:spacing w:val="-1"/>
          <w:w w:val="99"/>
          <w:sz w:val="20"/>
          <w:szCs w:val="20"/>
        </w:rPr>
        <w:t>i</w:t>
      </w:r>
      <w:r w:rsidRPr="00D50118">
        <w:rPr>
          <w:rFonts w:ascii="Arial" w:eastAsia="Arial" w:hAnsi="Arial" w:cs="Arial"/>
          <w:w w:val="99"/>
          <w:sz w:val="20"/>
          <w:szCs w:val="20"/>
        </w:rPr>
        <w:t>th</w:t>
      </w:r>
      <w:r w:rsidRPr="00D50118">
        <w:rPr>
          <w:rFonts w:ascii="Arial" w:eastAsia="Arial" w:hAnsi="Arial" w:cs="Arial"/>
          <w:spacing w:val="1"/>
          <w:w w:val="99"/>
          <w:sz w:val="20"/>
          <w:szCs w:val="20"/>
        </w:rPr>
        <w:t>h</w:t>
      </w:r>
      <w:r w:rsidRPr="00D50118">
        <w:rPr>
          <w:rFonts w:ascii="Arial" w:eastAsia="Arial" w:hAnsi="Arial" w:cs="Arial"/>
          <w:w w:val="99"/>
          <w:sz w:val="20"/>
          <w:szCs w:val="20"/>
        </w:rPr>
        <w:t>o</w:t>
      </w:r>
      <w:r w:rsidRPr="00D50118">
        <w:rPr>
          <w:rFonts w:ascii="Arial" w:eastAsia="Arial" w:hAnsi="Arial" w:cs="Arial"/>
          <w:spacing w:val="-1"/>
          <w:w w:val="99"/>
          <w:sz w:val="20"/>
          <w:szCs w:val="20"/>
        </w:rPr>
        <w:t>l</w:t>
      </w:r>
      <w:r w:rsidRPr="00D50118">
        <w:rPr>
          <w:rFonts w:ascii="Arial" w:eastAsia="Arial" w:hAnsi="Arial" w:cs="Arial"/>
          <w:w w:val="99"/>
          <w:sz w:val="20"/>
          <w:szCs w:val="20"/>
        </w:rPr>
        <w:t>d tax</w:t>
      </w:r>
      <w:r w:rsidRPr="00D50118">
        <w:rPr>
          <w:rFonts w:ascii="Arial" w:eastAsia="Arial" w:hAnsi="Arial" w:cs="Arial"/>
          <w:sz w:val="20"/>
          <w:szCs w:val="20"/>
        </w:rPr>
        <w:t xml:space="preserve"> </w:t>
      </w:r>
      <w:r w:rsidRPr="00D50118">
        <w:rPr>
          <w:rFonts w:ascii="Arial" w:eastAsia="Arial" w:hAnsi="Arial" w:cs="Arial"/>
          <w:spacing w:val="2"/>
          <w:sz w:val="20"/>
          <w:szCs w:val="20"/>
        </w:rPr>
        <w:t>f</w:t>
      </w:r>
      <w:r w:rsidRPr="00D50118">
        <w:rPr>
          <w:rFonts w:ascii="Arial" w:eastAsia="Arial" w:hAnsi="Arial" w:cs="Arial"/>
          <w:spacing w:val="1"/>
          <w:sz w:val="20"/>
          <w:szCs w:val="20"/>
        </w:rPr>
        <w:t>r</w:t>
      </w:r>
      <w:r w:rsidRPr="00D50118">
        <w:rPr>
          <w:rFonts w:ascii="Arial" w:eastAsia="Arial" w:hAnsi="Arial" w:cs="Arial"/>
          <w:spacing w:val="-3"/>
          <w:sz w:val="20"/>
          <w:szCs w:val="20"/>
        </w:rPr>
        <w:t>o</w:t>
      </w:r>
      <w:r w:rsidRPr="00D50118">
        <w:rPr>
          <w:rFonts w:ascii="Arial" w:eastAsia="Arial" w:hAnsi="Arial" w:cs="Arial"/>
          <w:sz w:val="20"/>
          <w:szCs w:val="20"/>
        </w:rPr>
        <w:t>m</w:t>
      </w:r>
      <w:r w:rsidRPr="00D50118">
        <w:rPr>
          <w:rFonts w:ascii="Arial" w:eastAsia="Arial" w:hAnsi="Arial" w:cs="Arial"/>
          <w:spacing w:val="1"/>
          <w:sz w:val="20"/>
          <w:szCs w:val="20"/>
        </w:rPr>
        <w:t xml:space="preserve"> </w:t>
      </w:r>
      <w:r w:rsidRPr="00D50118">
        <w:rPr>
          <w:rFonts w:ascii="Arial" w:eastAsia="Arial" w:hAnsi="Arial" w:cs="Arial"/>
          <w:sz w:val="20"/>
          <w:szCs w:val="20"/>
        </w:rPr>
        <w:t>these employees’ wa</w:t>
      </w:r>
      <w:r w:rsidRPr="00D50118">
        <w:rPr>
          <w:rFonts w:ascii="Arial" w:eastAsia="Arial" w:hAnsi="Arial" w:cs="Arial"/>
          <w:spacing w:val="-1"/>
          <w:sz w:val="20"/>
          <w:szCs w:val="20"/>
        </w:rPr>
        <w:t>g</w:t>
      </w:r>
      <w:r w:rsidRPr="00D50118">
        <w:rPr>
          <w:rFonts w:ascii="Arial" w:eastAsia="Arial" w:hAnsi="Arial" w:cs="Arial"/>
          <w:sz w:val="20"/>
          <w:szCs w:val="20"/>
        </w:rPr>
        <w:t>es</w:t>
      </w:r>
      <w:r w:rsidRPr="00D50118">
        <w:rPr>
          <w:rFonts w:ascii="Arial" w:eastAsia="Arial" w:hAnsi="Arial" w:cs="Arial"/>
          <w:spacing w:val="-4"/>
          <w:sz w:val="20"/>
          <w:szCs w:val="20"/>
        </w:rPr>
        <w:t xml:space="preserve"> </w:t>
      </w:r>
      <w:r w:rsidRPr="00D50118">
        <w:rPr>
          <w:rFonts w:ascii="Arial" w:eastAsia="Arial" w:hAnsi="Arial" w:cs="Arial"/>
          <w:sz w:val="20"/>
          <w:szCs w:val="20"/>
        </w:rPr>
        <w:t>a</w:t>
      </w:r>
      <w:r w:rsidRPr="00D50118">
        <w:rPr>
          <w:rFonts w:ascii="Arial" w:eastAsia="Arial" w:hAnsi="Arial" w:cs="Arial"/>
          <w:spacing w:val="1"/>
          <w:sz w:val="20"/>
          <w:szCs w:val="20"/>
        </w:rPr>
        <w:t>n</w:t>
      </w:r>
      <w:r w:rsidRPr="00D50118">
        <w:rPr>
          <w:rFonts w:ascii="Arial" w:eastAsia="Arial" w:hAnsi="Arial" w:cs="Arial"/>
          <w:sz w:val="20"/>
          <w:szCs w:val="20"/>
        </w:rPr>
        <w:t>d</w:t>
      </w:r>
      <w:r w:rsidRPr="00D50118">
        <w:rPr>
          <w:rFonts w:ascii="Arial" w:eastAsia="Arial" w:hAnsi="Arial" w:cs="Arial"/>
          <w:spacing w:val="-3"/>
          <w:sz w:val="20"/>
          <w:szCs w:val="20"/>
        </w:rPr>
        <w:t xml:space="preserve"> </w:t>
      </w:r>
      <w:r w:rsidRPr="00D50118">
        <w:rPr>
          <w:rFonts w:ascii="Arial" w:eastAsia="Arial" w:hAnsi="Arial" w:cs="Arial"/>
          <w:spacing w:val="-1"/>
          <w:sz w:val="20"/>
          <w:szCs w:val="20"/>
        </w:rPr>
        <w:t>t</w:t>
      </w:r>
      <w:r w:rsidRPr="00D50118">
        <w:rPr>
          <w:rFonts w:ascii="Arial" w:eastAsia="Arial" w:hAnsi="Arial" w:cs="Arial"/>
          <w:sz w:val="20"/>
          <w:szCs w:val="20"/>
        </w:rPr>
        <w:t xml:space="preserve">o </w:t>
      </w:r>
      <w:r w:rsidRPr="00D50118">
        <w:rPr>
          <w:rFonts w:ascii="Arial" w:eastAsia="Arial" w:hAnsi="Arial" w:cs="Arial"/>
          <w:spacing w:val="1"/>
          <w:sz w:val="20"/>
          <w:szCs w:val="20"/>
        </w:rPr>
        <w:t>r</w:t>
      </w:r>
      <w:r w:rsidRPr="00D50118">
        <w:rPr>
          <w:rFonts w:ascii="Arial" w:eastAsia="Arial" w:hAnsi="Arial" w:cs="Arial"/>
          <w:sz w:val="20"/>
          <w:szCs w:val="20"/>
        </w:rPr>
        <w:t>e</w:t>
      </w:r>
      <w:r w:rsidRPr="00D50118">
        <w:rPr>
          <w:rFonts w:ascii="Arial" w:eastAsia="Arial" w:hAnsi="Arial" w:cs="Arial"/>
          <w:spacing w:val="4"/>
          <w:sz w:val="20"/>
          <w:szCs w:val="20"/>
        </w:rPr>
        <w:t>m</w:t>
      </w:r>
      <w:r w:rsidRPr="00D50118">
        <w:rPr>
          <w:rFonts w:ascii="Arial" w:eastAsia="Arial" w:hAnsi="Arial" w:cs="Arial"/>
          <w:spacing w:val="-1"/>
          <w:sz w:val="20"/>
          <w:szCs w:val="20"/>
        </w:rPr>
        <w:t>i</w:t>
      </w:r>
      <w:r w:rsidRPr="00D50118">
        <w:rPr>
          <w:rFonts w:ascii="Arial" w:eastAsia="Arial" w:hAnsi="Arial" w:cs="Arial"/>
          <w:sz w:val="20"/>
          <w:szCs w:val="20"/>
        </w:rPr>
        <w:t>t</w:t>
      </w:r>
      <w:r w:rsidRPr="00D50118">
        <w:rPr>
          <w:rFonts w:ascii="Arial" w:eastAsia="Arial" w:hAnsi="Arial" w:cs="Arial"/>
          <w:spacing w:val="-4"/>
          <w:sz w:val="20"/>
          <w:szCs w:val="20"/>
        </w:rPr>
        <w:t xml:space="preserve"> </w:t>
      </w:r>
      <w:r w:rsidRPr="00D50118">
        <w:rPr>
          <w:rFonts w:ascii="Arial" w:eastAsia="Arial" w:hAnsi="Arial" w:cs="Arial"/>
          <w:sz w:val="20"/>
          <w:szCs w:val="20"/>
        </w:rPr>
        <w:t>t</w:t>
      </w:r>
      <w:r w:rsidRPr="00D50118">
        <w:rPr>
          <w:rFonts w:ascii="Arial" w:eastAsia="Arial" w:hAnsi="Arial" w:cs="Arial"/>
          <w:spacing w:val="-1"/>
          <w:sz w:val="20"/>
          <w:szCs w:val="20"/>
        </w:rPr>
        <w:t>h</w:t>
      </w:r>
      <w:r w:rsidR="00017D2D">
        <w:rPr>
          <w:rFonts w:ascii="Arial" w:eastAsia="Arial" w:hAnsi="Arial" w:cs="Arial"/>
          <w:spacing w:val="-1"/>
          <w:sz w:val="20"/>
          <w:szCs w:val="20"/>
        </w:rPr>
        <w:t>e</w:t>
      </w:r>
      <w:r w:rsidRPr="00D50118">
        <w:rPr>
          <w:rFonts w:ascii="Arial" w:eastAsia="Arial" w:hAnsi="Arial" w:cs="Arial"/>
          <w:spacing w:val="1"/>
          <w:sz w:val="20"/>
          <w:szCs w:val="20"/>
        </w:rPr>
        <w:t>s</w:t>
      </w:r>
      <w:r w:rsidRPr="00D50118">
        <w:rPr>
          <w:rFonts w:ascii="Arial" w:eastAsia="Arial" w:hAnsi="Arial" w:cs="Arial"/>
          <w:sz w:val="20"/>
          <w:szCs w:val="20"/>
        </w:rPr>
        <w:t>e</w:t>
      </w:r>
      <w:r w:rsidRPr="00D50118">
        <w:rPr>
          <w:rFonts w:ascii="Arial" w:eastAsia="Arial" w:hAnsi="Arial" w:cs="Arial"/>
          <w:spacing w:val="-5"/>
          <w:sz w:val="20"/>
          <w:szCs w:val="20"/>
        </w:rPr>
        <w:t xml:space="preserve"> amount</w:t>
      </w:r>
      <w:r w:rsidRPr="00D50118">
        <w:rPr>
          <w:rFonts w:ascii="Arial" w:eastAsia="Arial" w:hAnsi="Arial" w:cs="Arial"/>
          <w:sz w:val="20"/>
          <w:szCs w:val="20"/>
        </w:rPr>
        <w:t>s</w:t>
      </w:r>
      <w:r w:rsidRPr="00D50118">
        <w:rPr>
          <w:rFonts w:ascii="Arial" w:eastAsia="Arial" w:hAnsi="Arial" w:cs="Arial"/>
          <w:spacing w:val="-8"/>
          <w:sz w:val="20"/>
          <w:szCs w:val="20"/>
        </w:rPr>
        <w:t xml:space="preserve"> </w:t>
      </w:r>
      <w:r w:rsidRPr="00D50118">
        <w:rPr>
          <w:rFonts w:ascii="Arial" w:eastAsia="Arial" w:hAnsi="Arial" w:cs="Arial"/>
          <w:sz w:val="20"/>
          <w:szCs w:val="20"/>
        </w:rPr>
        <w:t>to</w:t>
      </w:r>
      <w:r w:rsidRPr="00D50118">
        <w:rPr>
          <w:rFonts w:ascii="Arial" w:eastAsia="Arial" w:hAnsi="Arial" w:cs="Arial"/>
          <w:spacing w:val="-3"/>
          <w:sz w:val="20"/>
          <w:szCs w:val="20"/>
        </w:rPr>
        <w:t xml:space="preserve"> </w:t>
      </w:r>
      <w:r w:rsidRPr="00D50118">
        <w:rPr>
          <w:rFonts w:ascii="Arial" w:eastAsia="Arial" w:hAnsi="Arial" w:cs="Arial"/>
          <w:spacing w:val="2"/>
          <w:sz w:val="20"/>
          <w:szCs w:val="20"/>
        </w:rPr>
        <w:t>t</w:t>
      </w:r>
      <w:r w:rsidRPr="00D50118">
        <w:rPr>
          <w:rFonts w:ascii="Arial" w:eastAsia="Arial" w:hAnsi="Arial" w:cs="Arial"/>
          <w:sz w:val="20"/>
          <w:szCs w:val="20"/>
        </w:rPr>
        <w:t>he</w:t>
      </w:r>
      <w:r w:rsidRPr="00D50118">
        <w:rPr>
          <w:rFonts w:ascii="Arial" w:eastAsia="Arial" w:hAnsi="Arial" w:cs="Arial"/>
          <w:spacing w:val="-2"/>
          <w:sz w:val="20"/>
          <w:szCs w:val="20"/>
        </w:rPr>
        <w:t xml:space="preserve"> </w:t>
      </w:r>
      <w:r w:rsidRPr="00D50118">
        <w:rPr>
          <w:rFonts w:ascii="Arial" w:eastAsia="Arial" w:hAnsi="Arial" w:cs="Arial"/>
          <w:spacing w:val="-1"/>
          <w:sz w:val="20"/>
          <w:szCs w:val="20"/>
        </w:rPr>
        <w:t>A</w:t>
      </w:r>
      <w:r w:rsidRPr="00D50118">
        <w:rPr>
          <w:rFonts w:ascii="Arial" w:eastAsia="Arial" w:hAnsi="Arial" w:cs="Arial"/>
          <w:spacing w:val="2"/>
          <w:sz w:val="20"/>
          <w:szCs w:val="20"/>
        </w:rPr>
        <w:t>f</w:t>
      </w:r>
      <w:r w:rsidRPr="00D50118">
        <w:rPr>
          <w:rFonts w:ascii="Arial" w:eastAsia="Arial" w:hAnsi="Arial" w:cs="Arial"/>
          <w:sz w:val="20"/>
          <w:szCs w:val="20"/>
        </w:rPr>
        <w:t>g</w:t>
      </w:r>
      <w:r w:rsidRPr="00D50118">
        <w:rPr>
          <w:rFonts w:ascii="Arial" w:eastAsia="Arial" w:hAnsi="Arial" w:cs="Arial"/>
          <w:spacing w:val="-1"/>
          <w:sz w:val="20"/>
          <w:szCs w:val="20"/>
        </w:rPr>
        <w:t>h</w:t>
      </w:r>
      <w:r w:rsidRPr="00D50118">
        <w:rPr>
          <w:rFonts w:ascii="Arial" w:eastAsia="Arial" w:hAnsi="Arial" w:cs="Arial"/>
          <w:sz w:val="20"/>
          <w:szCs w:val="20"/>
        </w:rPr>
        <w:t>a</w:t>
      </w:r>
      <w:r w:rsidRPr="00D50118">
        <w:rPr>
          <w:rFonts w:ascii="Arial" w:eastAsia="Arial" w:hAnsi="Arial" w:cs="Arial"/>
          <w:spacing w:val="-1"/>
          <w:sz w:val="20"/>
          <w:szCs w:val="20"/>
        </w:rPr>
        <w:t>ni</w:t>
      </w:r>
      <w:r w:rsidRPr="00D50118">
        <w:rPr>
          <w:rFonts w:ascii="Arial" w:eastAsia="Arial" w:hAnsi="Arial" w:cs="Arial"/>
          <w:spacing w:val="1"/>
          <w:sz w:val="20"/>
          <w:szCs w:val="20"/>
        </w:rPr>
        <w:t>s</w:t>
      </w:r>
      <w:r w:rsidRPr="00D50118">
        <w:rPr>
          <w:rFonts w:ascii="Arial" w:eastAsia="Arial" w:hAnsi="Arial" w:cs="Arial"/>
          <w:sz w:val="20"/>
          <w:szCs w:val="20"/>
        </w:rPr>
        <w:t>t</w:t>
      </w:r>
      <w:r w:rsidRPr="00D50118">
        <w:rPr>
          <w:rFonts w:ascii="Arial" w:eastAsia="Arial" w:hAnsi="Arial" w:cs="Arial"/>
          <w:spacing w:val="2"/>
          <w:sz w:val="20"/>
          <w:szCs w:val="20"/>
        </w:rPr>
        <w:t>a</w:t>
      </w:r>
      <w:r w:rsidRPr="00D50118">
        <w:rPr>
          <w:rFonts w:ascii="Arial" w:eastAsia="Arial" w:hAnsi="Arial" w:cs="Arial"/>
          <w:sz w:val="20"/>
          <w:szCs w:val="20"/>
        </w:rPr>
        <w:t>n</w:t>
      </w:r>
      <w:r w:rsidRPr="00D50118">
        <w:rPr>
          <w:rFonts w:ascii="Arial" w:eastAsia="Arial" w:hAnsi="Arial" w:cs="Arial"/>
          <w:spacing w:val="-11"/>
          <w:sz w:val="20"/>
          <w:szCs w:val="20"/>
        </w:rPr>
        <w:t xml:space="preserve"> </w:t>
      </w:r>
      <w:r w:rsidRPr="00D50118">
        <w:rPr>
          <w:rFonts w:ascii="Arial" w:eastAsia="Arial" w:hAnsi="Arial" w:cs="Arial"/>
          <w:sz w:val="20"/>
          <w:szCs w:val="20"/>
        </w:rPr>
        <w:t>R</w:t>
      </w:r>
      <w:r w:rsidRPr="00D50118">
        <w:rPr>
          <w:rFonts w:ascii="Arial" w:eastAsia="Arial" w:hAnsi="Arial" w:cs="Arial"/>
          <w:spacing w:val="1"/>
          <w:sz w:val="20"/>
          <w:szCs w:val="20"/>
        </w:rPr>
        <w:t>e</w:t>
      </w:r>
      <w:r w:rsidRPr="00D50118">
        <w:rPr>
          <w:rFonts w:ascii="Arial" w:eastAsia="Arial" w:hAnsi="Arial" w:cs="Arial"/>
          <w:spacing w:val="-1"/>
          <w:sz w:val="20"/>
          <w:szCs w:val="20"/>
        </w:rPr>
        <w:t>v</w:t>
      </w:r>
      <w:r w:rsidRPr="00D50118">
        <w:rPr>
          <w:rFonts w:ascii="Arial" w:eastAsia="Arial" w:hAnsi="Arial" w:cs="Arial"/>
          <w:spacing w:val="2"/>
          <w:sz w:val="20"/>
          <w:szCs w:val="20"/>
        </w:rPr>
        <w:t>e</w:t>
      </w:r>
      <w:r w:rsidRPr="00D50118">
        <w:rPr>
          <w:rFonts w:ascii="Arial" w:eastAsia="Arial" w:hAnsi="Arial" w:cs="Arial"/>
          <w:sz w:val="20"/>
          <w:szCs w:val="20"/>
        </w:rPr>
        <w:t>n</w:t>
      </w:r>
      <w:r w:rsidRPr="00D50118">
        <w:rPr>
          <w:rFonts w:ascii="Arial" w:eastAsia="Arial" w:hAnsi="Arial" w:cs="Arial"/>
          <w:spacing w:val="-1"/>
          <w:sz w:val="20"/>
          <w:szCs w:val="20"/>
        </w:rPr>
        <w:t>u</w:t>
      </w:r>
      <w:r w:rsidRPr="00D50118">
        <w:rPr>
          <w:rFonts w:ascii="Arial" w:eastAsia="Arial" w:hAnsi="Arial" w:cs="Arial"/>
          <w:sz w:val="20"/>
          <w:szCs w:val="20"/>
        </w:rPr>
        <w:t>e</w:t>
      </w:r>
      <w:r w:rsidRPr="00D50118">
        <w:rPr>
          <w:rFonts w:ascii="Arial" w:eastAsia="Arial" w:hAnsi="Arial" w:cs="Arial"/>
          <w:spacing w:val="-6"/>
          <w:sz w:val="20"/>
          <w:szCs w:val="20"/>
        </w:rPr>
        <w:t xml:space="preserve"> </w:t>
      </w:r>
      <w:r w:rsidRPr="00D50118">
        <w:rPr>
          <w:rFonts w:ascii="Arial" w:eastAsia="Arial" w:hAnsi="Arial" w:cs="Arial"/>
          <w:sz w:val="20"/>
          <w:szCs w:val="20"/>
        </w:rPr>
        <w:t>D</w:t>
      </w:r>
      <w:r w:rsidRPr="00D50118">
        <w:rPr>
          <w:rFonts w:ascii="Arial" w:eastAsia="Arial" w:hAnsi="Arial" w:cs="Arial"/>
          <w:spacing w:val="2"/>
          <w:sz w:val="20"/>
          <w:szCs w:val="20"/>
        </w:rPr>
        <w:t>e</w:t>
      </w:r>
      <w:r w:rsidRPr="00D50118">
        <w:rPr>
          <w:rFonts w:ascii="Arial" w:eastAsia="Arial" w:hAnsi="Arial" w:cs="Arial"/>
          <w:sz w:val="20"/>
          <w:szCs w:val="20"/>
        </w:rPr>
        <w:t>p</w:t>
      </w:r>
      <w:r w:rsidRPr="00D50118">
        <w:rPr>
          <w:rFonts w:ascii="Arial" w:eastAsia="Arial" w:hAnsi="Arial" w:cs="Arial"/>
          <w:spacing w:val="-1"/>
          <w:sz w:val="20"/>
          <w:szCs w:val="20"/>
        </w:rPr>
        <w:t>a</w:t>
      </w:r>
      <w:r w:rsidRPr="00D50118">
        <w:rPr>
          <w:rFonts w:ascii="Arial" w:eastAsia="Arial" w:hAnsi="Arial" w:cs="Arial"/>
          <w:spacing w:val="1"/>
          <w:sz w:val="20"/>
          <w:szCs w:val="20"/>
        </w:rPr>
        <w:t>r</w:t>
      </w:r>
      <w:r w:rsidRPr="00D50118">
        <w:rPr>
          <w:rFonts w:ascii="Arial" w:eastAsia="Arial" w:hAnsi="Arial" w:cs="Arial"/>
          <w:sz w:val="20"/>
          <w:szCs w:val="20"/>
        </w:rPr>
        <w:t>t</w:t>
      </w:r>
      <w:r w:rsidRPr="00D50118">
        <w:rPr>
          <w:rFonts w:ascii="Arial" w:eastAsia="Arial" w:hAnsi="Arial" w:cs="Arial"/>
          <w:spacing w:val="4"/>
          <w:sz w:val="20"/>
          <w:szCs w:val="20"/>
        </w:rPr>
        <w:t>m</w:t>
      </w:r>
      <w:r w:rsidRPr="00D50118">
        <w:rPr>
          <w:rFonts w:ascii="Arial" w:eastAsia="Arial" w:hAnsi="Arial" w:cs="Arial"/>
          <w:sz w:val="20"/>
          <w:szCs w:val="20"/>
        </w:rPr>
        <w:t>e</w:t>
      </w:r>
      <w:r w:rsidRPr="00D50118">
        <w:rPr>
          <w:rFonts w:ascii="Arial" w:eastAsia="Arial" w:hAnsi="Arial" w:cs="Arial"/>
          <w:spacing w:val="-1"/>
          <w:sz w:val="20"/>
          <w:szCs w:val="20"/>
        </w:rPr>
        <w:t>n</w:t>
      </w:r>
      <w:r w:rsidRPr="00D50118">
        <w:rPr>
          <w:rFonts w:ascii="Arial" w:eastAsia="Arial" w:hAnsi="Arial" w:cs="Arial"/>
          <w:spacing w:val="5"/>
          <w:sz w:val="20"/>
          <w:szCs w:val="20"/>
        </w:rPr>
        <w:t>t</w:t>
      </w:r>
      <w:r w:rsidR="00017D2D">
        <w:rPr>
          <w:rFonts w:ascii="Arial" w:eastAsia="Arial" w:hAnsi="Arial" w:cs="Arial"/>
          <w:spacing w:val="5"/>
          <w:sz w:val="20"/>
          <w:szCs w:val="20"/>
        </w:rPr>
        <w:t>.  These Afghan taxes cannot be included in their contract price.</w:t>
      </w:r>
      <w:r w:rsidRPr="00D50118">
        <w:rPr>
          <w:rFonts w:ascii="Arial" w:eastAsia="Arial" w:hAnsi="Arial" w:cs="Arial"/>
          <w:sz w:val="20"/>
          <w:szCs w:val="20"/>
        </w:rPr>
        <w:t xml:space="preserve"> </w:t>
      </w:r>
    </w:p>
    <w:p w:rsidR="00182C71" w:rsidRPr="00D50118" w:rsidRDefault="00182C71" w:rsidP="00182C71">
      <w:pPr>
        <w:pStyle w:val="ListParagraph"/>
        <w:rPr>
          <w:rFonts w:ascii="Arial" w:eastAsia="Arial" w:hAnsi="Arial" w:cs="Arial"/>
          <w:sz w:val="20"/>
          <w:szCs w:val="20"/>
        </w:rPr>
      </w:pPr>
    </w:p>
    <w:p w:rsidR="00182C71" w:rsidRPr="00D50118" w:rsidRDefault="00182C71" w:rsidP="00182C71">
      <w:pPr>
        <w:pStyle w:val="ListParagraph"/>
        <w:numPr>
          <w:ilvl w:val="0"/>
          <w:numId w:val="1"/>
        </w:numPr>
        <w:tabs>
          <w:tab w:val="left" w:pos="360"/>
        </w:tabs>
        <w:ind w:left="0" w:firstLine="360"/>
        <w:rPr>
          <w:rFonts w:ascii="Arial" w:eastAsia="Arial" w:hAnsi="Arial" w:cs="Arial"/>
          <w:sz w:val="20"/>
          <w:szCs w:val="20"/>
        </w:rPr>
      </w:pPr>
      <w:r w:rsidRPr="00D50118">
        <w:rPr>
          <w:rFonts w:ascii="Arial" w:eastAsia="Arial" w:hAnsi="Arial" w:cs="Arial"/>
          <w:sz w:val="20"/>
          <w:szCs w:val="20"/>
        </w:rPr>
        <w:t xml:space="preserve">The SOFA tax exemption letter template should be used for NATO contracts awarded on or after 1 January 2015. </w:t>
      </w:r>
    </w:p>
    <w:p w:rsidR="00182C71" w:rsidRPr="00D50118" w:rsidRDefault="00182C71" w:rsidP="00182C71">
      <w:pPr>
        <w:tabs>
          <w:tab w:val="left" w:pos="360"/>
        </w:tabs>
        <w:rPr>
          <w:rFonts w:ascii="Arial" w:eastAsia="Arial" w:hAnsi="Arial" w:cs="Arial"/>
          <w:sz w:val="20"/>
          <w:szCs w:val="20"/>
        </w:rPr>
      </w:pPr>
    </w:p>
    <w:sectPr w:rsidR="00182C71" w:rsidRPr="00D50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4575"/>
    <w:multiLevelType w:val="hybridMultilevel"/>
    <w:tmpl w:val="A44472D0"/>
    <w:lvl w:ilvl="0" w:tplc="8CBEEFEA">
      <w:start w:val="1"/>
      <w:numFmt w:val="lowerLetter"/>
      <w:lvlText w:val="%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71"/>
    <w:rsid w:val="00017D2D"/>
    <w:rsid w:val="00182C71"/>
    <w:rsid w:val="001842E2"/>
    <w:rsid w:val="00354629"/>
    <w:rsid w:val="004533EA"/>
    <w:rsid w:val="00453882"/>
    <w:rsid w:val="006B5DDE"/>
    <w:rsid w:val="006D42F9"/>
    <w:rsid w:val="008B4669"/>
    <w:rsid w:val="00BE4DBA"/>
    <w:rsid w:val="00C1095B"/>
    <w:rsid w:val="00D50118"/>
    <w:rsid w:val="00F57022"/>
    <w:rsid w:val="00F7486E"/>
    <w:rsid w:val="00FE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2C71"/>
    <w:pPr>
      <w:ind w:left="720"/>
      <w:contextualSpacing/>
    </w:pPr>
  </w:style>
  <w:style w:type="paragraph" w:customStyle="1" w:styleId="Default">
    <w:name w:val="Default"/>
    <w:rsid w:val="00182C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2C71"/>
    <w:pPr>
      <w:ind w:left="720"/>
      <w:contextualSpacing/>
    </w:pPr>
  </w:style>
  <w:style w:type="paragraph" w:customStyle="1" w:styleId="Default">
    <w:name w:val="Default"/>
    <w:rsid w:val="00182C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f51bf709-de48-4749-9780-27a85762d1e3">Active</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EFF1EBBB34840A911A50643AFDFF4" ma:contentTypeVersion="1" ma:contentTypeDescription="Create a new document." ma:contentTypeScope="" ma:versionID="9c3e3d058609a8a18fdef5d8c233a92f">
  <xsd:schema xmlns:xsd="http://www.w3.org/2001/XMLSchema" xmlns:xs="http://www.w3.org/2001/XMLSchema" xmlns:p="http://schemas.microsoft.com/office/2006/metadata/properties" xmlns:ns2="f51bf709-de48-4749-9780-27a85762d1e3" targetNamespace="http://schemas.microsoft.com/office/2006/metadata/properties" ma:root="true" ma:fieldsID="04c604663a9d98f566eaa32f06790a44" ns2:_="">
    <xsd:import namespace="f51bf709-de48-4749-9780-27a85762d1e3"/>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bf709-de48-4749-9780-27a85762d1e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ctive"/>
          <xsd:enumeration value="Resci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15034-53B1-4FD2-9745-AA44FF99963E}">
  <ds:schemaRefs>
    <ds:schemaRef ds:uri="http://schemas.microsoft.com/sharepoint/v3/contenttype/forms"/>
  </ds:schemaRefs>
</ds:datastoreItem>
</file>

<file path=customXml/itemProps2.xml><?xml version="1.0" encoding="utf-8"?>
<ds:datastoreItem xmlns:ds="http://schemas.openxmlformats.org/officeDocument/2006/customXml" ds:itemID="{1060662C-877E-464F-8FDF-1D2D6664314D}">
  <ds:schemaRefs>
    <ds:schemaRef ds:uri="http://schemas.microsoft.com/office/2006/metadata/properties"/>
    <ds:schemaRef ds:uri="http://schemas.microsoft.com/office/infopath/2007/PartnerControls"/>
    <ds:schemaRef ds:uri="f51bf709-de48-4749-9780-27a85762d1e3"/>
  </ds:schemaRefs>
</ds:datastoreItem>
</file>

<file path=customXml/itemProps3.xml><?xml version="1.0" encoding="utf-8"?>
<ds:datastoreItem xmlns:ds="http://schemas.openxmlformats.org/officeDocument/2006/customXml" ds:itemID="{6342F970-A23A-4E2B-ADFA-52290A434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bf709-de48-4749-9780-27a85762d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Damon P MAJ JTSCC USAF</dc:creator>
  <cp:lastModifiedBy>PEO STRI</cp:lastModifiedBy>
  <cp:revision>2</cp:revision>
  <dcterms:created xsi:type="dcterms:W3CDTF">2015-07-11T10:06:00Z</dcterms:created>
  <dcterms:modified xsi:type="dcterms:W3CDTF">2015-07-11T10:06:00Z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0x010100856EFF1EBBB34840A911A50643AFDFF4</vt:lpwstr>
  </property>
</Properties>
</file>